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D38" w:rsidRPr="00545F2A" w:rsidRDefault="008E6D38" w:rsidP="008E6D38">
      <w:pPr>
        <w:shd w:val="clear" w:color="auto" w:fill="FFFFFF"/>
        <w:spacing w:after="0" w:line="240" w:lineRule="auto"/>
        <w:jc w:val="center"/>
        <w:rPr>
          <w:rFonts w:ascii="Times New Roman" w:eastAsia="Calibri" w:hAnsi="Times New Roman" w:cs="Times New Roman"/>
          <w:b/>
          <w:sz w:val="24"/>
          <w:szCs w:val="24"/>
          <w:lang w:eastAsia="en-US"/>
        </w:rPr>
      </w:pPr>
      <w:r w:rsidRPr="00545F2A">
        <w:rPr>
          <w:rFonts w:ascii="Times New Roman" w:eastAsia="Calibri" w:hAnsi="Times New Roman" w:cs="Times New Roman"/>
          <w:b/>
          <w:bCs/>
          <w:spacing w:val="-34"/>
          <w:sz w:val="24"/>
          <w:szCs w:val="24"/>
          <w:lang w:eastAsia="en-US"/>
        </w:rPr>
        <w:t xml:space="preserve">СОВЕТ     ДЕПУТАТОВ    </w:t>
      </w:r>
      <w:r w:rsidRPr="00545F2A">
        <w:rPr>
          <w:rFonts w:ascii="Times New Roman" w:eastAsia="Calibri" w:hAnsi="Times New Roman" w:cs="Times New Roman"/>
          <w:b/>
          <w:spacing w:val="-1"/>
          <w:sz w:val="24"/>
          <w:szCs w:val="24"/>
          <w:lang w:eastAsia="en-US"/>
        </w:rPr>
        <w:t>НОВОПОКРОВСКОГО СЕЛЬСОВЕТА</w:t>
      </w:r>
    </w:p>
    <w:p w:rsidR="008E6D38" w:rsidRPr="00545F2A" w:rsidRDefault="008E6D38" w:rsidP="008E6D38">
      <w:pPr>
        <w:shd w:val="clear" w:color="auto" w:fill="FFFFFF"/>
        <w:spacing w:after="0" w:line="240" w:lineRule="auto"/>
        <w:jc w:val="center"/>
        <w:rPr>
          <w:rFonts w:ascii="Times New Roman" w:eastAsia="Calibri" w:hAnsi="Times New Roman" w:cs="Times New Roman"/>
          <w:b/>
          <w:sz w:val="24"/>
          <w:szCs w:val="24"/>
          <w:lang w:eastAsia="en-US"/>
        </w:rPr>
      </w:pPr>
      <w:r w:rsidRPr="00545F2A">
        <w:rPr>
          <w:rFonts w:ascii="Times New Roman" w:eastAsia="Calibri" w:hAnsi="Times New Roman" w:cs="Times New Roman"/>
          <w:b/>
          <w:sz w:val="24"/>
          <w:szCs w:val="24"/>
          <w:lang w:eastAsia="en-US"/>
        </w:rPr>
        <w:t>ТАТАРСКОГО МУНИЦИПАЛЬНОГО РАЙОНА НОВОСИБИРСКОЙ ОБЛАСТИ</w:t>
      </w:r>
    </w:p>
    <w:p w:rsidR="008E6D38" w:rsidRPr="00545F2A" w:rsidRDefault="008E6D38" w:rsidP="008E6D38">
      <w:pPr>
        <w:shd w:val="clear" w:color="auto" w:fill="FFFFFF"/>
        <w:spacing w:after="0" w:line="240" w:lineRule="auto"/>
        <w:jc w:val="center"/>
        <w:rPr>
          <w:rFonts w:ascii="Times New Roman" w:eastAsia="Calibri" w:hAnsi="Times New Roman" w:cs="Times New Roman"/>
          <w:sz w:val="24"/>
          <w:szCs w:val="24"/>
          <w:lang w:eastAsia="en-US"/>
        </w:rPr>
      </w:pPr>
    </w:p>
    <w:p w:rsidR="008E6D38" w:rsidRPr="00545F2A" w:rsidRDefault="008E6D38" w:rsidP="008E6D38">
      <w:pPr>
        <w:shd w:val="clear" w:color="auto" w:fill="FFFFFF"/>
        <w:spacing w:after="0" w:line="240" w:lineRule="auto"/>
        <w:jc w:val="center"/>
        <w:rPr>
          <w:rFonts w:ascii="Times New Roman" w:eastAsia="Calibri" w:hAnsi="Times New Roman" w:cs="Times New Roman"/>
          <w:spacing w:val="-5"/>
          <w:sz w:val="24"/>
          <w:szCs w:val="24"/>
          <w:lang w:eastAsia="en-US"/>
        </w:rPr>
      </w:pPr>
      <w:r w:rsidRPr="00545F2A">
        <w:rPr>
          <w:rFonts w:ascii="Times New Roman" w:eastAsia="Calibri" w:hAnsi="Times New Roman" w:cs="Times New Roman"/>
          <w:b/>
          <w:bCs/>
          <w:spacing w:val="-4"/>
          <w:sz w:val="24"/>
          <w:szCs w:val="24"/>
          <w:lang w:eastAsia="en-US"/>
        </w:rPr>
        <w:t>РЕШЕНИЕ</w:t>
      </w:r>
    </w:p>
    <w:p w:rsidR="008E6D38" w:rsidRPr="00545F2A" w:rsidRDefault="008E6D38" w:rsidP="008E6D38">
      <w:pPr>
        <w:shd w:val="clear" w:color="auto" w:fill="FFFFFF"/>
        <w:spacing w:after="0" w:line="240" w:lineRule="auto"/>
        <w:jc w:val="center"/>
        <w:rPr>
          <w:rFonts w:ascii="Times New Roman" w:eastAsia="Calibri" w:hAnsi="Times New Roman" w:cs="Times New Roman"/>
          <w:spacing w:val="-5"/>
          <w:sz w:val="24"/>
          <w:szCs w:val="24"/>
          <w:lang w:eastAsia="en-US"/>
        </w:rPr>
      </w:pPr>
      <w:r w:rsidRPr="00545F2A">
        <w:rPr>
          <w:rFonts w:ascii="Times New Roman" w:eastAsia="Calibri" w:hAnsi="Times New Roman" w:cs="Times New Roman"/>
          <w:spacing w:val="-5"/>
          <w:sz w:val="24"/>
          <w:szCs w:val="24"/>
          <w:lang w:eastAsia="en-US"/>
        </w:rPr>
        <w:t>(</w:t>
      </w:r>
      <w:r w:rsidR="00D36344">
        <w:rPr>
          <w:rFonts w:ascii="Times New Roman" w:eastAsia="Calibri" w:hAnsi="Times New Roman" w:cs="Times New Roman"/>
          <w:spacing w:val="-5"/>
          <w:sz w:val="24"/>
          <w:szCs w:val="24"/>
          <w:lang w:eastAsia="en-US"/>
        </w:rPr>
        <w:t>тридцать четвертой</w:t>
      </w:r>
      <w:r>
        <w:rPr>
          <w:rFonts w:ascii="Times New Roman" w:eastAsia="Calibri" w:hAnsi="Times New Roman" w:cs="Times New Roman"/>
          <w:sz w:val="24"/>
          <w:szCs w:val="24"/>
          <w:lang w:eastAsia="en-US"/>
        </w:rPr>
        <w:t xml:space="preserve"> </w:t>
      </w:r>
      <w:r w:rsidRPr="00545F2A">
        <w:rPr>
          <w:rFonts w:ascii="Times New Roman" w:eastAsia="Calibri" w:hAnsi="Times New Roman" w:cs="Times New Roman"/>
          <w:spacing w:val="-5"/>
          <w:sz w:val="24"/>
          <w:szCs w:val="24"/>
          <w:lang w:eastAsia="en-US"/>
        </w:rPr>
        <w:t>сессии шестого созыва)</w:t>
      </w:r>
    </w:p>
    <w:p w:rsidR="008E6D38" w:rsidRPr="00545F2A" w:rsidRDefault="008E6D38" w:rsidP="008E6D38">
      <w:pPr>
        <w:shd w:val="clear" w:color="auto" w:fill="FFFFFF"/>
        <w:spacing w:after="0" w:line="240" w:lineRule="auto"/>
        <w:jc w:val="center"/>
        <w:rPr>
          <w:rFonts w:ascii="Times New Roman" w:eastAsia="Calibri" w:hAnsi="Times New Roman" w:cs="Times New Roman"/>
          <w:spacing w:val="-5"/>
          <w:sz w:val="24"/>
          <w:szCs w:val="24"/>
          <w:lang w:eastAsia="en-US"/>
        </w:rPr>
      </w:pPr>
      <w:r w:rsidRPr="00545F2A">
        <w:rPr>
          <w:rFonts w:ascii="Times New Roman" w:eastAsia="Calibri" w:hAnsi="Times New Roman" w:cs="Times New Roman"/>
          <w:spacing w:val="-5"/>
          <w:sz w:val="24"/>
          <w:szCs w:val="24"/>
          <w:lang w:eastAsia="en-US"/>
        </w:rPr>
        <w:t>с. Новопокровка</w:t>
      </w:r>
    </w:p>
    <w:p w:rsidR="008E6D38" w:rsidRPr="00545F2A" w:rsidRDefault="00D36344" w:rsidP="008E6D38">
      <w:pPr>
        <w:shd w:val="clear" w:color="auto" w:fill="FFFFFF"/>
        <w:tabs>
          <w:tab w:val="left" w:pos="4474"/>
          <w:tab w:val="left" w:pos="6638"/>
        </w:tabs>
        <w:spacing w:after="0" w:line="240" w:lineRule="auto"/>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 26.09.2024</w:t>
      </w:r>
      <w:r w:rsidR="00D77710">
        <w:rPr>
          <w:rFonts w:ascii="Times New Roman" w:eastAsia="Calibri" w:hAnsi="Times New Roman" w:cs="Times New Roman"/>
          <w:sz w:val="24"/>
          <w:szCs w:val="24"/>
          <w:lang w:eastAsia="en-US"/>
        </w:rPr>
        <w:t>.</w:t>
      </w:r>
      <w:r w:rsidR="008E6D38" w:rsidRPr="00545F2A">
        <w:rPr>
          <w:rFonts w:ascii="Times New Roman" w:eastAsia="Calibri" w:hAnsi="Times New Roman" w:cs="Times New Roman"/>
          <w:sz w:val="24"/>
          <w:szCs w:val="24"/>
          <w:lang w:eastAsia="en-US"/>
        </w:rPr>
        <w:t xml:space="preserve">г.                                                                                                        № </w:t>
      </w:r>
      <w:r>
        <w:rPr>
          <w:rFonts w:ascii="Times New Roman" w:eastAsia="Calibri" w:hAnsi="Times New Roman" w:cs="Times New Roman"/>
          <w:sz w:val="24"/>
          <w:szCs w:val="24"/>
          <w:lang w:eastAsia="en-US"/>
        </w:rPr>
        <w:t>147</w:t>
      </w:r>
    </w:p>
    <w:p w:rsidR="008E6D38" w:rsidRPr="00545F2A" w:rsidRDefault="008E6D38" w:rsidP="008E6D38">
      <w:pPr>
        <w:shd w:val="clear" w:color="auto" w:fill="FFFFFF"/>
        <w:spacing w:after="0" w:line="240" w:lineRule="auto"/>
        <w:ind w:firstLine="567"/>
        <w:jc w:val="center"/>
        <w:rPr>
          <w:rFonts w:ascii="Times New Roman" w:hAnsi="Times New Roman" w:cs="Times New Roman"/>
          <w:color w:val="000000"/>
          <w:sz w:val="24"/>
          <w:szCs w:val="24"/>
        </w:rPr>
      </w:pPr>
    </w:p>
    <w:p w:rsidR="008E6D38" w:rsidRDefault="008E6D38" w:rsidP="008E6D38">
      <w:pPr>
        <w:spacing w:after="0" w:line="240" w:lineRule="auto"/>
        <w:ind w:firstLine="708"/>
        <w:jc w:val="center"/>
        <w:rPr>
          <w:rFonts w:ascii="Times New Roman" w:hAnsi="Times New Roman" w:cs="Times New Roman"/>
          <w:b/>
          <w:bCs/>
          <w:color w:val="000000"/>
          <w:sz w:val="24"/>
          <w:szCs w:val="24"/>
        </w:rPr>
      </w:pPr>
      <w:r w:rsidRPr="00C67FF3">
        <w:rPr>
          <w:rFonts w:ascii="Times New Roman" w:hAnsi="Times New Roman" w:cs="Times New Roman"/>
          <w:b/>
          <w:bCs/>
          <w:color w:val="000000"/>
          <w:sz w:val="24"/>
          <w:szCs w:val="24"/>
        </w:rPr>
        <w:t xml:space="preserve">О внесение изменений в решение одиннадцатой  сессии шестого созыва совета депутатов </w:t>
      </w:r>
      <w:r>
        <w:rPr>
          <w:rFonts w:ascii="Times New Roman" w:hAnsi="Times New Roman" w:cs="Times New Roman"/>
          <w:b/>
          <w:bCs/>
          <w:color w:val="000000"/>
          <w:sz w:val="24"/>
          <w:szCs w:val="24"/>
        </w:rPr>
        <w:t>Новопокровского</w:t>
      </w:r>
      <w:r w:rsidRPr="00C67FF3">
        <w:rPr>
          <w:rFonts w:ascii="Times New Roman" w:hAnsi="Times New Roman" w:cs="Times New Roman"/>
          <w:b/>
          <w:bCs/>
          <w:color w:val="000000"/>
          <w:sz w:val="24"/>
          <w:szCs w:val="24"/>
        </w:rPr>
        <w:t xml:space="preserve"> сельсовета Татарского района Новосибирской области от 28.09.2021г. № 44 «Об утверждении Положения </w:t>
      </w:r>
      <w:bookmarkStart w:id="0" w:name="_Hlk77671647"/>
      <w:r w:rsidRPr="00C67FF3">
        <w:rPr>
          <w:rFonts w:ascii="Times New Roman" w:hAnsi="Times New Roman" w:cs="Times New Roman"/>
          <w:b/>
          <w:bCs/>
          <w:color w:val="000000"/>
          <w:sz w:val="24"/>
          <w:szCs w:val="24"/>
        </w:rPr>
        <w:t xml:space="preserve">о муниципальном жилищном контроле </w:t>
      </w:r>
      <w:r w:rsidRPr="00C67FF3">
        <w:rPr>
          <w:rFonts w:ascii="Times New Roman" w:hAnsi="Times New Roman" w:cs="Times New Roman"/>
          <w:b/>
          <w:bCs/>
          <w:color w:val="000000"/>
          <w:sz w:val="24"/>
          <w:szCs w:val="24"/>
        </w:rPr>
        <w:br/>
      </w:r>
      <w:bookmarkStart w:id="1" w:name="_Hlk77686366"/>
      <w:r w:rsidRPr="00C67FF3">
        <w:rPr>
          <w:rFonts w:ascii="Times New Roman" w:hAnsi="Times New Roman" w:cs="Times New Roman"/>
          <w:b/>
          <w:bCs/>
          <w:color w:val="000000"/>
          <w:sz w:val="24"/>
          <w:szCs w:val="24"/>
        </w:rPr>
        <w:t xml:space="preserve">на территории </w:t>
      </w:r>
      <w:r>
        <w:rPr>
          <w:rFonts w:ascii="Times New Roman" w:hAnsi="Times New Roman" w:cs="Times New Roman"/>
          <w:b/>
          <w:bCs/>
          <w:color w:val="000000"/>
          <w:sz w:val="24"/>
          <w:szCs w:val="24"/>
        </w:rPr>
        <w:t>Новопокровского</w:t>
      </w:r>
      <w:r w:rsidRPr="00C67FF3">
        <w:rPr>
          <w:rFonts w:ascii="Times New Roman" w:hAnsi="Times New Roman" w:cs="Times New Roman"/>
          <w:b/>
          <w:bCs/>
          <w:color w:val="000000"/>
          <w:sz w:val="24"/>
          <w:szCs w:val="24"/>
        </w:rPr>
        <w:t xml:space="preserve"> сельсовета Татарского района Новосибирской области</w:t>
      </w:r>
      <w:bookmarkEnd w:id="0"/>
      <w:r w:rsidRPr="00C67FF3">
        <w:rPr>
          <w:rFonts w:ascii="Times New Roman" w:hAnsi="Times New Roman" w:cs="Times New Roman"/>
          <w:b/>
          <w:bCs/>
          <w:color w:val="000000"/>
          <w:sz w:val="24"/>
          <w:szCs w:val="24"/>
        </w:rPr>
        <w:t>»</w:t>
      </w:r>
      <w:r w:rsidR="00D77710">
        <w:rPr>
          <w:rFonts w:ascii="Times New Roman" w:hAnsi="Times New Roman" w:cs="Times New Roman"/>
          <w:b/>
          <w:bCs/>
          <w:color w:val="000000"/>
          <w:sz w:val="24"/>
          <w:szCs w:val="24"/>
        </w:rPr>
        <w:t xml:space="preserve"> (с внесенными изменениями от </w:t>
      </w:r>
      <w:r w:rsidR="00A53E95">
        <w:rPr>
          <w:rFonts w:ascii="Times New Roman" w:hAnsi="Times New Roman" w:cs="Times New Roman"/>
          <w:b/>
          <w:bCs/>
          <w:color w:val="000000"/>
          <w:sz w:val="24"/>
          <w:szCs w:val="24"/>
        </w:rPr>
        <w:t>24.11.2021 №60, от 28.04.2023  №100, от 25.12.2023 №122)</w:t>
      </w:r>
    </w:p>
    <w:p w:rsidR="008E6D38" w:rsidRDefault="008E6D38" w:rsidP="008E6D38">
      <w:pPr>
        <w:spacing w:after="0" w:line="240" w:lineRule="auto"/>
        <w:ind w:firstLine="708"/>
        <w:jc w:val="center"/>
        <w:rPr>
          <w:rFonts w:ascii="Times New Roman" w:hAnsi="Times New Roman" w:cs="Times New Roman"/>
          <w:b/>
          <w:bCs/>
          <w:color w:val="000000"/>
          <w:sz w:val="24"/>
          <w:szCs w:val="24"/>
        </w:rPr>
      </w:pPr>
    </w:p>
    <w:p w:rsidR="008E6D38" w:rsidRPr="00C67FF3" w:rsidRDefault="008E6D38" w:rsidP="008E6D38">
      <w:pPr>
        <w:spacing w:after="0" w:line="240" w:lineRule="auto"/>
        <w:ind w:firstLine="708"/>
        <w:rPr>
          <w:rFonts w:ascii="Times New Roman" w:hAnsi="Times New Roman" w:cs="Times New Roman"/>
          <w:color w:val="000000"/>
          <w:sz w:val="24"/>
          <w:szCs w:val="24"/>
        </w:rPr>
      </w:pPr>
    </w:p>
    <w:bookmarkEnd w:id="1"/>
    <w:p w:rsidR="008E6D38" w:rsidRPr="00026792" w:rsidRDefault="008E6D38" w:rsidP="008E6D38">
      <w:pPr>
        <w:spacing w:after="0" w:line="240" w:lineRule="auto"/>
        <w:jc w:val="both"/>
        <w:rPr>
          <w:rFonts w:ascii="Times New Roman" w:eastAsia="Times New Roman" w:hAnsi="Times New Roman" w:cs="Times New Roman"/>
          <w:color w:val="000000"/>
          <w:sz w:val="24"/>
          <w:szCs w:val="24"/>
        </w:rPr>
      </w:pPr>
      <w:r w:rsidRPr="00C67FF3">
        <w:rPr>
          <w:rFonts w:ascii="Times New Roman" w:hAnsi="Times New Roman" w:cs="Times New Roman"/>
          <w:sz w:val="24"/>
          <w:szCs w:val="24"/>
        </w:rPr>
        <w:t xml:space="preserve"> </w:t>
      </w:r>
      <w:r w:rsidRPr="00026792">
        <w:rPr>
          <w:rFonts w:ascii="Times New Roman" w:hAnsi="Times New Roman" w:cs="Times New Roman"/>
          <w:color w:val="000000"/>
          <w:sz w:val="24"/>
          <w:szCs w:val="24"/>
        </w:rPr>
        <w:t xml:space="preserve">В соответствии </w:t>
      </w:r>
      <w:r w:rsidR="00D77710">
        <w:rPr>
          <w:rFonts w:ascii="Times New Roman" w:hAnsi="Times New Roman" w:cs="Times New Roman"/>
          <w:color w:val="000000"/>
          <w:sz w:val="24"/>
          <w:szCs w:val="24"/>
        </w:rPr>
        <w:t xml:space="preserve">с частью 4 статьи 7, частью 2 статьи 43 Федерального закона от 06.10.2003 № 131-ФЗ «Об общих принципов организации местного </w:t>
      </w:r>
      <w:r w:rsidR="004C4218">
        <w:rPr>
          <w:rFonts w:ascii="Times New Roman" w:hAnsi="Times New Roman" w:cs="Times New Roman"/>
          <w:color w:val="000000"/>
          <w:sz w:val="24"/>
          <w:szCs w:val="24"/>
        </w:rPr>
        <w:t>самоуправления в Российской Федерации»</w:t>
      </w:r>
      <w:r w:rsidRPr="00026792">
        <w:rPr>
          <w:rFonts w:ascii="Times New Roman" w:hAnsi="Times New Roman" w:cs="Times New Roman"/>
          <w:color w:val="000000"/>
          <w:sz w:val="24"/>
          <w:szCs w:val="24"/>
        </w:rPr>
        <w:t xml:space="preserve">, Уставом </w:t>
      </w:r>
      <w:r w:rsidRPr="00026792">
        <w:rPr>
          <w:rFonts w:ascii="Times New Roman" w:eastAsia="Times New Roman" w:hAnsi="Times New Roman" w:cs="Times New Roman"/>
          <w:color w:val="000000"/>
          <w:sz w:val="24"/>
          <w:szCs w:val="24"/>
        </w:rPr>
        <w:t xml:space="preserve">сельского поселения </w:t>
      </w:r>
      <w:r>
        <w:rPr>
          <w:rFonts w:ascii="Times New Roman" w:eastAsia="Times New Roman" w:hAnsi="Times New Roman" w:cs="Times New Roman"/>
          <w:color w:val="000000"/>
          <w:sz w:val="24"/>
          <w:szCs w:val="24"/>
        </w:rPr>
        <w:t>Новопокровского</w:t>
      </w:r>
      <w:r w:rsidRPr="00026792">
        <w:rPr>
          <w:rFonts w:ascii="Times New Roman" w:eastAsia="Times New Roman" w:hAnsi="Times New Roman" w:cs="Times New Roman"/>
          <w:color w:val="000000"/>
          <w:sz w:val="24"/>
          <w:szCs w:val="24"/>
        </w:rPr>
        <w:t xml:space="preserve"> сельсовета Татарского муниципального района Новосибирской области, Совет депутатов </w:t>
      </w:r>
      <w:r>
        <w:rPr>
          <w:rFonts w:ascii="Times New Roman" w:eastAsia="Times New Roman" w:hAnsi="Times New Roman" w:cs="Times New Roman"/>
          <w:color w:val="000000"/>
          <w:sz w:val="24"/>
          <w:szCs w:val="24"/>
        </w:rPr>
        <w:t>Новопокровского</w:t>
      </w:r>
      <w:r w:rsidRPr="00026792">
        <w:rPr>
          <w:rFonts w:ascii="Times New Roman" w:eastAsia="Times New Roman" w:hAnsi="Times New Roman" w:cs="Times New Roman"/>
          <w:color w:val="000000"/>
          <w:sz w:val="24"/>
          <w:szCs w:val="24"/>
        </w:rPr>
        <w:t xml:space="preserve"> сельсовета Татарского района Новосибирской области</w:t>
      </w:r>
    </w:p>
    <w:p w:rsidR="008E6D38" w:rsidRPr="00026792" w:rsidRDefault="008E6D38" w:rsidP="008E6D38">
      <w:pPr>
        <w:spacing w:after="0" w:line="240" w:lineRule="auto"/>
        <w:jc w:val="both"/>
        <w:rPr>
          <w:rFonts w:ascii="Times New Roman" w:eastAsia="Times New Roman" w:hAnsi="Times New Roman" w:cs="Times New Roman"/>
          <w:color w:val="000000"/>
          <w:sz w:val="24"/>
          <w:szCs w:val="24"/>
        </w:rPr>
      </w:pPr>
      <w:r w:rsidRPr="00026792">
        <w:rPr>
          <w:rFonts w:ascii="Times New Roman" w:hAnsi="Times New Roman" w:cs="Times New Roman"/>
          <w:color w:val="000000"/>
          <w:sz w:val="24"/>
          <w:szCs w:val="24"/>
        </w:rPr>
        <w:t>РЕШИЛ</w:t>
      </w:r>
      <w:r w:rsidRPr="00026792">
        <w:rPr>
          <w:rFonts w:ascii="Times New Roman" w:hAnsi="Times New Roman" w:cs="Times New Roman"/>
          <w:sz w:val="24"/>
          <w:szCs w:val="24"/>
        </w:rPr>
        <w:t>:</w:t>
      </w:r>
    </w:p>
    <w:p w:rsidR="008E6D38" w:rsidRPr="00026792" w:rsidRDefault="008E6D38" w:rsidP="008E6D38">
      <w:pPr>
        <w:spacing w:after="0" w:line="240" w:lineRule="auto"/>
        <w:jc w:val="both"/>
        <w:rPr>
          <w:rFonts w:ascii="Times New Roman" w:eastAsia="Times New Roman" w:hAnsi="Times New Roman" w:cs="Times New Roman"/>
          <w:color w:val="000000"/>
          <w:sz w:val="24"/>
          <w:szCs w:val="24"/>
        </w:rPr>
      </w:pPr>
      <w:r w:rsidRPr="00026792">
        <w:rPr>
          <w:rFonts w:ascii="Times New Roman" w:hAnsi="Times New Roman" w:cs="Times New Roman"/>
          <w:sz w:val="24"/>
          <w:szCs w:val="24"/>
        </w:rPr>
        <w:t xml:space="preserve">1. Внести изменение в решение одиннадцатой сессии шестого созыва совета депутатов </w:t>
      </w:r>
      <w:r>
        <w:rPr>
          <w:rFonts w:ascii="Times New Roman" w:eastAsia="Times New Roman" w:hAnsi="Times New Roman" w:cs="Times New Roman"/>
          <w:color w:val="000000"/>
          <w:sz w:val="24"/>
          <w:szCs w:val="24"/>
        </w:rPr>
        <w:t>Новопокровского</w:t>
      </w:r>
      <w:r w:rsidRPr="00026792">
        <w:rPr>
          <w:rFonts w:ascii="Times New Roman" w:hAnsi="Times New Roman" w:cs="Times New Roman"/>
          <w:sz w:val="24"/>
          <w:szCs w:val="24"/>
        </w:rPr>
        <w:t xml:space="preserve"> сельсовета Татарского района Новосибирс</w:t>
      </w:r>
      <w:r>
        <w:rPr>
          <w:rFonts w:ascii="Times New Roman" w:hAnsi="Times New Roman" w:cs="Times New Roman"/>
          <w:sz w:val="24"/>
          <w:szCs w:val="24"/>
        </w:rPr>
        <w:t>кой области от 28.09.2021г. № 44</w:t>
      </w:r>
      <w:r w:rsidRPr="00026792">
        <w:rPr>
          <w:rFonts w:ascii="Times New Roman" w:hAnsi="Times New Roman" w:cs="Times New Roman"/>
          <w:sz w:val="24"/>
          <w:szCs w:val="24"/>
        </w:rPr>
        <w:t xml:space="preserve"> </w:t>
      </w:r>
      <w:r w:rsidRPr="00545F2A">
        <w:rPr>
          <w:rFonts w:ascii="Times New Roman" w:hAnsi="Times New Roman" w:cs="Times New Roman"/>
          <w:bCs/>
          <w:color w:val="000000"/>
          <w:sz w:val="24"/>
          <w:szCs w:val="24"/>
        </w:rPr>
        <w:t xml:space="preserve">«Об утверждении Положения о муниципальном жилищном контроле </w:t>
      </w:r>
      <w:r w:rsidRPr="00545F2A">
        <w:rPr>
          <w:rFonts w:ascii="Times New Roman" w:hAnsi="Times New Roman" w:cs="Times New Roman"/>
          <w:bCs/>
          <w:color w:val="000000"/>
          <w:sz w:val="24"/>
          <w:szCs w:val="24"/>
        </w:rPr>
        <w:br/>
        <w:t>на территории Новопокровского сельсовета Татарского района Новосибирской области»:</w:t>
      </w:r>
    </w:p>
    <w:p w:rsidR="008E6D38" w:rsidRPr="00026792" w:rsidRDefault="00D77710" w:rsidP="008E6D38">
      <w:pPr>
        <w:spacing w:after="0" w:line="240" w:lineRule="auto"/>
        <w:rPr>
          <w:rFonts w:ascii="Times New Roman" w:hAnsi="Times New Roman" w:cs="Times New Roman"/>
          <w:sz w:val="24"/>
          <w:szCs w:val="24"/>
        </w:rPr>
      </w:pPr>
      <w:r>
        <w:rPr>
          <w:rFonts w:ascii="Times New Roman" w:hAnsi="Times New Roman" w:cs="Times New Roman"/>
          <w:sz w:val="24"/>
          <w:szCs w:val="24"/>
        </w:rPr>
        <w:t>Пункт 1</w:t>
      </w:r>
      <w:r w:rsidR="008E6D38" w:rsidRPr="00026792">
        <w:rPr>
          <w:rFonts w:ascii="Times New Roman" w:hAnsi="Times New Roman" w:cs="Times New Roman"/>
          <w:sz w:val="24"/>
          <w:szCs w:val="24"/>
        </w:rPr>
        <w:t>.</w:t>
      </w:r>
      <w:r>
        <w:rPr>
          <w:rFonts w:ascii="Times New Roman" w:hAnsi="Times New Roman" w:cs="Times New Roman"/>
          <w:sz w:val="24"/>
          <w:szCs w:val="24"/>
        </w:rPr>
        <w:t>2 положения дополнить подпунктом</w:t>
      </w:r>
      <w:r w:rsidR="008E6D38" w:rsidRPr="00026792">
        <w:rPr>
          <w:rFonts w:ascii="Times New Roman" w:hAnsi="Times New Roman" w:cs="Times New Roman"/>
          <w:sz w:val="24"/>
          <w:szCs w:val="24"/>
        </w:rPr>
        <w:t xml:space="preserve"> в следующей редакции:</w:t>
      </w:r>
    </w:p>
    <w:p w:rsidR="00D77710" w:rsidRPr="004C4218" w:rsidRDefault="008E6D38" w:rsidP="008E6D38">
      <w:pPr>
        <w:pStyle w:val="a4"/>
        <w:spacing w:after="0" w:line="240" w:lineRule="auto"/>
        <w:ind w:left="0"/>
        <w:rPr>
          <w:rFonts w:ascii="Times New Roman" w:hAnsi="Times New Roman" w:cs="Times New Roman"/>
          <w:sz w:val="24"/>
          <w:szCs w:val="24"/>
        </w:rPr>
      </w:pPr>
      <w:r>
        <w:rPr>
          <w:rFonts w:ascii="Times New Roman" w:hAnsi="Times New Roman" w:cs="Times New Roman"/>
          <w:sz w:val="24"/>
          <w:szCs w:val="24"/>
        </w:rPr>
        <w:t xml:space="preserve">      </w:t>
      </w:r>
      <w:r w:rsidR="00D77710" w:rsidRPr="00D77710">
        <w:rPr>
          <w:rFonts w:ascii="Times New Roman" w:hAnsi="Times New Roman" w:cs="Times New Roman"/>
          <w:sz w:val="24"/>
          <w:szCs w:val="24"/>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w:t>
      </w:r>
      <w:r w:rsidR="00D77710" w:rsidRPr="004C4218">
        <w:rPr>
          <w:rFonts w:ascii="Times New Roman" w:hAnsi="Times New Roman" w:cs="Times New Roman"/>
          <w:sz w:val="24"/>
          <w:szCs w:val="24"/>
        </w:rPr>
        <w:t>и дымовых каналов.</w:t>
      </w:r>
      <w:r w:rsidRPr="004C4218">
        <w:rPr>
          <w:rFonts w:ascii="Times New Roman" w:hAnsi="Times New Roman" w:cs="Times New Roman"/>
          <w:sz w:val="24"/>
          <w:szCs w:val="24"/>
        </w:rPr>
        <w:t xml:space="preserve">    </w:t>
      </w:r>
    </w:p>
    <w:p w:rsidR="00D77710" w:rsidRPr="004C4218" w:rsidRDefault="00D77710" w:rsidP="00D77710">
      <w:pPr>
        <w:pStyle w:val="ConsPlusNormal"/>
        <w:ind w:firstLine="0"/>
        <w:jc w:val="both"/>
        <w:rPr>
          <w:rFonts w:ascii="Times New Roman" w:hAnsi="Times New Roman" w:cs="Times New Roman"/>
          <w:color w:val="000000"/>
          <w:sz w:val="24"/>
          <w:szCs w:val="24"/>
        </w:rPr>
      </w:pPr>
      <w:r w:rsidRPr="004C4218">
        <w:rPr>
          <w:rFonts w:ascii="Times New Roman" w:hAnsi="Times New Roman" w:cs="Times New Roman"/>
          <w:color w:val="000000"/>
          <w:sz w:val="24"/>
          <w:szCs w:val="24"/>
        </w:rPr>
        <w:t xml:space="preserve"> Пункт 1.6. подпункт 1-3 изложить в следующей редакции: </w:t>
      </w:r>
    </w:p>
    <w:p w:rsidR="00D77710" w:rsidRPr="004C4218" w:rsidRDefault="00D77710" w:rsidP="00D77710">
      <w:pPr>
        <w:pStyle w:val="ConsPlusNormal"/>
        <w:ind w:firstLine="709"/>
        <w:jc w:val="both"/>
        <w:rPr>
          <w:rFonts w:ascii="Times New Roman" w:hAnsi="Times New Roman" w:cs="Times New Roman"/>
          <w:color w:val="000000"/>
          <w:sz w:val="24"/>
          <w:szCs w:val="24"/>
        </w:rPr>
      </w:pPr>
      <w:r w:rsidRPr="004C4218">
        <w:rPr>
          <w:rFonts w:ascii="Times New Roman" w:hAnsi="Times New Roman" w:cs="Times New Roman"/>
          <w:color w:val="000000"/>
          <w:sz w:val="24"/>
          <w:szCs w:val="24"/>
        </w:rPr>
        <w:t>Объектами муниципального жилищного контроля являются:</w:t>
      </w:r>
    </w:p>
    <w:p w:rsidR="00D77710" w:rsidRPr="004C4218" w:rsidRDefault="00D77710" w:rsidP="00D77710">
      <w:pPr>
        <w:pStyle w:val="ConsPlusNormal"/>
        <w:ind w:firstLine="709"/>
        <w:jc w:val="both"/>
        <w:rPr>
          <w:rFonts w:ascii="Times New Roman" w:hAnsi="Times New Roman" w:cs="Times New Roman"/>
          <w:color w:val="000000"/>
          <w:sz w:val="24"/>
          <w:szCs w:val="24"/>
        </w:rPr>
      </w:pPr>
      <w:r w:rsidRPr="004C4218">
        <w:rPr>
          <w:rFonts w:ascii="Times New Roman" w:hAnsi="Times New Roman" w:cs="Times New Roman"/>
          <w:color w:val="000000"/>
          <w:sz w:val="24"/>
          <w:szCs w:val="24"/>
        </w:rPr>
        <w:t>1)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p>
    <w:p w:rsidR="00D77710" w:rsidRPr="004C4218" w:rsidRDefault="00D77710" w:rsidP="00D77710">
      <w:pPr>
        <w:pStyle w:val="ConsPlusNormal"/>
        <w:ind w:firstLine="709"/>
        <w:jc w:val="both"/>
        <w:rPr>
          <w:rFonts w:ascii="Times New Roman" w:hAnsi="Times New Roman" w:cs="Times New Roman"/>
          <w:color w:val="000000"/>
          <w:sz w:val="24"/>
          <w:szCs w:val="24"/>
        </w:rPr>
      </w:pPr>
      <w:r w:rsidRPr="004C4218">
        <w:rPr>
          <w:rFonts w:ascii="Times New Roman" w:hAnsi="Times New Roman" w:cs="Times New Roman"/>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rsidR="00D77710" w:rsidRPr="004C4218" w:rsidRDefault="00D77710" w:rsidP="00D77710">
      <w:pPr>
        <w:pStyle w:val="ConsPlusNormal"/>
        <w:ind w:firstLine="709"/>
        <w:jc w:val="both"/>
        <w:rPr>
          <w:rFonts w:ascii="Times New Roman" w:hAnsi="Times New Roman" w:cs="Times New Roman"/>
          <w:color w:val="000000"/>
          <w:sz w:val="24"/>
          <w:szCs w:val="24"/>
        </w:rPr>
      </w:pPr>
      <w:r w:rsidRPr="004C4218">
        <w:rPr>
          <w:rFonts w:ascii="Times New Roman" w:hAnsi="Times New Roman" w:cs="Times New Roman"/>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требования, указанные в подпунктах 1 – 12 пункта 1.2 настоящего Положения.</w:t>
      </w:r>
    </w:p>
    <w:p w:rsidR="00D77710" w:rsidRPr="004C4218" w:rsidRDefault="00D77710" w:rsidP="00D77710">
      <w:pPr>
        <w:pStyle w:val="ConsPlusNormal"/>
        <w:ind w:firstLine="709"/>
        <w:jc w:val="both"/>
        <w:rPr>
          <w:rFonts w:ascii="Times New Roman" w:hAnsi="Times New Roman" w:cs="Times New Roman"/>
          <w:color w:val="000000"/>
          <w:sz w:val="24"/>
          <w:szCs w:val="24"/>
        </w:rPr>
      </w:pPr>
      <w:r w:rsidRPr="004C4218">
        <w:rPr>
          <w:rFonts w:ascii="Times New Roman" w:hAnsi="Times New Roman" w:cs="Times New Roman"/>
          <w:color w:val="000000"/>
          <w:sz w:val="24"/>
          <w:szCs w:val="24"/>
        </w:rPr>
        <w:t>3. Абзац второй пунк</w:t>
      </w:r>
      <w:r w:rsidR="004C4218">
        <w:rPr>
          <w:rFonts w:ascii="Times New Roman" w:hAnsi="Times New Roman" w:cs="Times New Roman"/>
          <w:color w:val="000000"/>
          <w:sz w:val="24"/>
          <w:szCs w:val="24"/>
        </w:rPr>
        <w:t>та 1.4 положения после слов «несут ответственность» необходимо дополнить словами «, а также соблюдают запреты и ограничения,».</w:t>
      </w:r>
    </w:p>
    <w:p w:rsidR="00D77710" w:rsidRDefault="00D77710" w:rsidP="008E6D38">
      <w:pPr>
        <w:pStyle w:val="a4"/>
        <w:spacing w:after="0" w:line="240" w:lineRule="auto"/>
        <w:ind w:left="0"/>
        <w:rPr>
          <w:rFonts w:ascii="Times New Roman" w:hAnsi="Times New Roman" w:cs="Times New Roman"/>
          <w:sz w:val="24"/>
          <w:szCs w:val="24"/>
        </w:rPr>
      </w:pPr>
    </w:p>
    <w:p w:rsidR="008E6D38" w:rsidRPr="00545F2A" w:rsidRDefault="008E6D38" w:rsidP="008E6D38">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2</w:t>
      </w:r>
      <w:r w:rsidRPr="00545F2A">
        <w:rPr>
          <w:rFonts w:ascii="Times New Roman" w:hAnsi="Times New Roman" w:cs="Times New Roman"/>
          <w:color w:val="000000"/>
          <w:sz w:val="24"/>
          <w:szCs w:val="24"/>
        </w:rPr>
        <w:t>. Опубликовать настоящее решение в местной газете «</w:t>
      </w:r>
      <w:proofErr w:type="spellStart"/>
      <w:r w:rsidRPr="00545F2A">
        <w:rPr>
          <w:rFonts w:ascii="Times New Roman" w:hAnsi="Times New Roman" w:cs="Times New Roman"/>
          <w:color w:val="000000"/>
          <w:sz w:val="24"/>
          <w:szCs w:val="24"/>
        </w:rPr>
        <w:t>Новопокровский</w:t>
      </w:r>
      <w:proofErr w:type="spellEnd"/>
      <w:r w:rsidRPr="00545F2A">
        <w:rPr>
          <w:rFonts w:ascii="Times New Roman" w:hAnsi="Times New Roman" w:cs="Times New Roman"/>
          <w:color w:val="000000"/>
          <w:sz w:val="24"/>
          <w:szCs w:val="24"/>
        </w:rPr>
        <w:t xml:space="preserve"> вестник» и разместить на официальном сайте администрации Новопокровского сельсовета Татарского муниципального района Новосибирской области в сети Интернет.</w:t>
      </w:r>
    </w:p>
    <w:p w:rsidR="008E6D38" w:rsidRDefault="008E6D38" w:rsidP="008E6D38">
      <w:pPr>
        <w:spacing w:after="0" w:line="240" w:lineRule="auto"/>
        <w:jc w:val="both"/>
        <w:rPr>
          <w:rFonts w:ascii="Times New Roman" w:hAnsi="Times New Roman" w:cs="Times New Roman"/>
          <w:color w:val="000000"/>
          <w:sz w:val="24"/>
          <w:szCs w:val="24"/>
        </w:rPr>
      </w:pPr>
      <w:r w:rsidRPr="00545F2A">
        <w:rPr>
          <w:rFonts w:ascii="Times New Roman" w:hAnsi="Times New Roman" w:cs="Times New Roman"/>
          <w:color w:val="000000"/>
          <w:sz w:val="24"/>
          <w:szCs w:val="24"/>
        </w:rPr>
        <w:t xml:space="preserve">          </w:t>
      </w:r>
    </w:p>
    <w:p w:rsidR="008E6D38" w:rsidRDefault="008E6D38" w:rsidP="008E6D38">
      <w:pPr>
        <w:spacing w:after="0" w:line="240" w:lineRule="auto"/>
        <w:jc w:val="both"/>
        <w:rPr>
          <w:rFonts w:ascii="Times New Roman" w:hAnsi="Times New Roman" w:cs="Times New Roman"/>
          <w:color w:val="000000"/>
          <w:sz w:val="24"/>
          <w:szCs w:val="24"/>
        </w:rPr>
      </w:pPr>
    </w:p>
    <w:p w:rsidR="008E6D38" w:rsidRPr="00545F2A" w:rsidRDefault="008E6D38" w:rsidP="008E6D38">
      <w:pPr>
        <w:spacing w:after="0" w:line="240" w:lineRule="auto"/>
        <w:jc w:val="both"/>
        <w:rPr>
          <w:rFonts w:ascii="Times New Roman" w:hAnsi="Times New Roman" w:cs="Times New Roman"/>
          <w:color w:val="000000"/>
          <w:sz w:val="24"/>
          <w:szCs w:val="24"/>
        </w:rPr>
      </w:pPr>
    </w:p>
    <w:p w:rsidR="008E6D38" w:rsidRPr="00545F2A" w:rsidRDefault="008E6D38" w:rsidP="008E6D38">
      <w:pPr>
        <w:spacing w:after="0" w:line="240" w:lineRule="auto"/>
        <w:rPr>
          <w:rFonts w:ascii="Times New Roman" w:hAnsi="Times New Roman" w:cs="Times New Roman"/>
          <w:bCs/>
          <w:color w:val="000000"/>
          <w:sz w:val="24"/>
          <w:szCs w:val="24"/>
        </w:rPr>
      </w:pPr>
      <w:r w:rsidRPr="00545F2A">
        <w:rPr>
          <w:rFonts w:ascii="Times New Roman" w:hAnsi="Times New Roman" w:cs="Times New Roman"/>
          <w:sz w:val="24"/>
          <w:szCs w:val="24"/>
        </w:rPr>
        <w:t xml:space="preserve">Глава </w:t>
      </w:r>
      <w:r w:rsidRPr="00545F2A">
        <w:rPr>
          <w:rFonts w:ascii="Times New Roman" w:hAnsi="Times New Roman" w:cs="Times New Roman"/>
          <w:bCs/>
          <w:color w:val="000000"/>
          <w:sz w:val="24"/>
          <w:szCs w:val="24"/>
        </w:rPr>
        <w:t>Новопокровского сельсовета</w:t>
      </w:r>
    </w:p>
    <w:p w:rsidR="008E6D38" w:rsidRPr="00545F2A" w:rsidRDefault="008E6D38" w:rsidP="008E6D38">
      <w:pPr>
        <w:spacing w:after="0" w:line="240" w:lineRule="auto"/>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 xml:space="preserve">Татарского муниципального района </w:t>
      </w:r>
    </w:p>
    <w:p w:rsidR="008E6D38" w:rsidRPr="00545F2A" w:rsidRDefault="008E6D38" w:rsidP="008E6D38">
      <w:pPr>
        <w:spacing w:after="0" w:line="240" w:lineRule="auto"/>
        <w:rPr>
          <w:rFonts w:ascii="Times New Roman" w:hAnsi="Times New Roman" w:cs="Times New Roman"/>
          <w:sz w:val="24"/>
          <w:szCs w:val="24"/>
        </w:rPr>
      </w:pPr>
      <w:r w:rsidRPr="00545F2A">
        <w:rPr>
          <w:rFonts w:ascii="Times New Roman" w:hAnsi="Times New Roman" w:cs="Times New Roman"/>
          <w:bCs/>
          <w:color w:val="000000"/>
          <w:sz w:val="24"/>
          <w:szCs w:val="24"/>
        </w:rPr>
        <w:t xml:space="preserve">Новосибирской области                                                                       </w:t>
      </w:r>
      <w:r>
        <w:rPr>
          <w:rFonts w:ascii="Times New Roman" w:hAnsi="Times New Roman" w:cs="Times New Roman"/>
          <w:bCs/>
          <w:color w:val="000000"/>
          <w:sz w:val="24"/>
          <w:szCs w:val="24"/>
        </w:rPr>
        <w:t xml:space="preserve">С. Н. </w:t>
      </w:r>
      <w:proofErr w:type="spellStart"/>
      <w:r>
        <w:rPr>
          <w:rFonts w:ascii="Times New Roman" w:hAnsi="Times New Roman" w:cs="Times New Roman"/>
          <w:bCs/>
          <w:color w:val="000000"/>
          <w:sz w:val="24"/>
          <w:szCs w:val="24"/>
        </w:rPr>
        <w:t>Милосердов</w:t>
      </w:r>
      <w:proofErr w:type="spellEnd"/>
    </w:p>
    <w:p w:rsidR="008E6D38" w:rsidRPr="00545F2A" w:rsidRDefault="008E6D38" w:rsidP="008E6D38">
      <w:pPr>
        <w:shd w:val="clear" w:color="auto" w:fill="FFFFFF"/>
        <w:spacing w:after="0" w:line="240" w:lineRule="auto"/>
        <w:jc w:val="both"/>
        <w:rPr>
          <w:rFonts w:ascii="Times New Roman" w:hAnsi="Times New Roman" w:cs="Times New Roman"/>
          <w:color w:val="000000"/>
          <w:sz w:val="24"/>
          <w:szCs w:val="24"/>
        </w:rPr>
      </w:pPr>
    </w:p>
    <w:p w:rsidR="008E6D38" w:rsidRPr="00545F2A" w:rsidRDefault="008E6D38" w:rsidP="008E6D38">
      <w:pPr>
        <w:tabs>
          <w:tab w:val="left" w:pos="1000"/>
          <w:tab w:val="left" w:pos="255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Председатель</w:t>
      </w:r>
    </w:p>
    <w:p w:rsidR="008E6D38" w:rsidRPr="00545F2A" w:rsidRDefault="008E6D38" w:rsidP="008E6D38">
      <w:pPr>
        <w:spacing w:after="0" w:line="240" w:lineRule="auto"/>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Совета депутатов Новопокровского</w:t>
      </w:r>
    </w:p>
    <w:p w:rsidR="008E6D38" w:rsidRPr="00545F2A" w:rsidRDefault="008E6D38" w:rsidP="008E6D38">
      <w:pPr>
        <w:spacing w:after="0" w:line="240" w:lineRule="auto"/>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 xml:space="preserve">сельсовета Татарского муниципального района </w:t>
      </w:r>
    </w:p>
    <w:p w:rsidR="008E6D38" w:rsidRPr="00545F2A" w:rsidRDefault="008E6D38" w:rsidP="008E6D38">
      <w:pPr>
        <w:spacing w:after="0" w:line="240" w:lineRule="auto"/>
        <w:rPr>
          <w:rFonts w:ascii="Times New Roman" w:hAnsi="Times New Roman" w:cs="Times New Roman"/>
          <w:bCs/>
          <w:color w:val="000000"/>
          <w:sz w:val="24"/>
          <w:szCs w:val="24"/>
        </w:rPr>
      </w:pPr>
      <w:r w:rsidRPr="00545F2A">
        <w:rPr>
          <w:rFonts w:ascii="Times New Roman" w:hAnsi="Times New Roman" w:cs="Times New Roman"/>
          <w:bCs/>
          <w:color w:val="000000"/>
          <w:sz w:val="24"/>
          <w:szCs w:val="24"/>
        </w:rPr>
        <w:t xml:space="preserve">Новосибирской области                                                                       А. И. </w:t>
      </w:r>
      <w:proofErr w:type="spellStart"/>
      <w:r w:rsidRPr="00545F2A">
        <w:rPr>
          <w:rFonts w:ascii="Times New Roman" w:hAnsi="Times New Roman" w:cs="Times New Roman"/>
          <w:bCs/>
          <w:color w:val="000000"/>
          <w:sz w:val="24"/>
          <w:szCs w:val="24"/>
        </w:rPr>
        <w:t>Парщенков</w:t>
      </w:r>
      <w:proofErr w:type="spellEnd"/>
    </w:p>
    <w:p w:rsidR="008E6D38" w:rsidRPr="00545F2A" w:rsidRDefault="008E6D38" w:rsidP="008E6D38">
      <w:pPr>
        <w:spacing w:after="0" w:line="240" w:lineRule="auto"/>
        <w:rPr>
          <w:rFonts w:ascii="Times New Roman" w:hAnsi="Times New Roman" w:cs="Times New Roman"/>
          <w:bCs/>
          <w:color w:val="000000"/>
          <w:sz w:val="24"/>
          <w:szCs w:val="24"/>
        </w:rPr>
      </w:pPr>
    </w:p>
    <w:p w:rsidR="008E6D38" w:rsidRPr="00545F2A" w:rsidRDefault="008E6D38" w:rsidP="008E6D38">
      <w:pPr>
        <w:spacing w:after="0" w:line="240" w:lineRule="auto"/>
        <w:rPr>
          <w:rFonts w:ascii="Times New Roman" w:hAnsi="Times New Roman" w:cs="Times New Roman"/>
          <w:bCs/>
          <w:color w:val="000000"/>
          <w:sz w:val="24"/>
          <w:szCs w:val="24"/>
        </w:rPr>
      </w:pPr>
    </w:p>
    <w:p w:rsidR="00595198" w:rsidRPr="006964C3" w:rsidRDefault="00595198" w:rsidP="00595198">
      <w:pPr>
        <w:tabs>
          <w:tab w:val="num" w:pos="200"/>
        </w:tabs>
        <w:spacing w:after="0" w:line="240" w:lineRule="auto"/>
        <w:jc w:val="center"/>
        <w:outlineLvl w:val="0"/>
        <w:rPr>
          <w:rFonts w:ascii="Arial" w:hAnsi="Arial" w:cs="Arial"/>
          <w:sz w:val="24"/>
          <w:szCs w:val="24"/>
        </w:rPr>
      </w:pPr>
    </w:p>
    <w:p w:rsidR="00595198" w:rsidRPr="006964C3" w:rsidRDefault="00595198" w:rsidP="00595198">
      <w:pPr>
        <w:tabs>
          <w:tab w:val="num" w:pos="200"/>
        </w:tabs>
        <w:spacing w:after="0" w:line="240" w:lineRule="auto"/>
        <w:jc w:val="right"/>
        <w:outlineLvl w:val="0"/>
        <w:rPr>
          <w:rFonts w:ascii="Arial" w:hAnsi="Arial" w:cs="Arial"/>
          <w:sz w:val="24"/>
          <w:szCs w:val="24"/>
        </w:rPr>
      </w:pPr>
      <w:r w:rsidRPr="006964C3">
        <w:rPr>
          <w:rFonts w:ascii="Arial" w:hAnsi="Arial" w:cs="Arial"/>
          <w:sz w:val="24"/>
          <w:szCs w:val="24"/>
        </w:rPr>
        <w:t>УТВЕРЖДЕНО</w:t>
      </w:r>
    </w:p>
    <w:p w:rsidR="00595198" w:rsidRPr="006964C3" w:rsidRDefault="00595198" w:rsidP="00595198">
      <w:pPr>
        <w:spacing w:after="0" w:line="240" w:lineRule="auto"/>
        <w:jc w:val="right"/>
        <w:rPr>
          <w:rFonts w:ascii="Arial" w:hAnsi="Arial" w:cs="Arial"/>
          <w:bCs/>
          <w:color w:val="000000"/>
          <w:sz w:val="24"/>
          <w:szCs w:val="24"/>
        </w:rPr>
      </w:pPr>
      <w:r w:rsidRPr="006964C3">
        <w:rPr>
          <w:rFonts w:ascii="Arial" w:hAnsi="Arial" w:cs="Arial"/>
          <w:color w:val="000000"/>
          <w:sz w:val="24"/>
          <w:szCs w:val="24"/>
        </w:rPr>
        <w:t xml:space="preserve">решением </w:t>
      </w:r>
      <w:r>
        <w:rPr>
          <w:rFonts w:ascii="Arial" w:hAnsi="Arial" w:cs="Arial"/>
          <w:bCs/>
          <w:color w:val="000000"/>
          <w:sz w:val="24"/>
          <w:szCs w:val="24"/>
        </w:rPr>
        <w:t>11</w:t>
      </w:r>
      <w:r w:rsidRPr="006964C3">
        <w:rPr>
          <w:rFonts w:ascii="Arial" w:hAnsi="Arial" w:cs="Arial"/>
          <w:bCs/>
          <w:color w:val="000000"/>
          <w:sz w:val="24"/>
          <w:szCs w:val="24"/>
        </w:rPr>
        <w:t xml:space="preserve"> сессии</w:t>
      </w:r>
    </w:p>
    <w:p w:rsidR="00595198" w:rsidRPr="006964C3" w:rsidRDefault="00595198" w:rsidP="00595198">
      <w:pPr>
        <w:spacing w:after="0" w:line="240" w:lineRule="auto"/>
        <w:jc w:val="right"/>
        <w:rPr>
          <w:rFonts w:ascii="Arial" w:hAnsi="Arial" w:cs="Arial"/>
          <w:bCs/>
          <w:color w:val="000000"/>
          <w:sz w:val="24"/>
          <w:szCs w:val="24"/>
        </w:rPr>
      </w:pPr>
      <w:r w:rsidRPr="006964C3">
        <w:rPr>
          <w:rFonts w:ascii="Arial" w:hAnsi="Arial" w:cs="Arial"/>
          <w:bCs/>
          <w:color w:val="000000"/>
          <w:sz w:val="24"/>
          <w:szCs w:val="24"/>
        </w:rPr>
        <w:t>Совета депутатов Новопокровского сельсовета</w:t>
      </w:r>
    </w:p>
    <w:p w:rsidR="00595198" w:rsidRPr="006964C3" w:rsidRDefault="00595198" w:rsidP="00595198">
      <w:pPr>
        <w:spacing w:after="0" w:line="240" w:lineRule="auto"/>
        <w:jc w:val="right"/>
        <w:rPr>
          <w:rFonts w:ascii="Arial" w:hAnsi="Arial" w:cs="Arial"/>
          <w:color w:val="000000"/>
          <w:sz w:val="24"/>
          <w:szCs w:val="24"/>
        </w:rPr>
      </w:pPr>
      <w:r w:rsidRPr="006964C3">
        <w:rPr>
          <w:rFonts w:ascii="Arial" w:hAnsi="Arial" w:cs="Arial"/>
          <w:bCs/>
          <w:color w:val="000000"/>
          <w:sz w:val="24"/>
          <w:szCs w:val="24"/>
        </w:rPr>
        <w:t>Татарского муниципального района Новосибирской области</w:t>
      </w:r>
    </w:p>
    <w:p w:rsidR="00595198" w:rsidRDefault="00595198" w:rsidP="00595198">
      <w:pPr>
        <w:tabs>
          <w:tab w:val="num" w:pos="200"/>
        </w:tabs>
        <w:spacing w:after="0" w:line="240" w:lineRule="auto"/>
        <w:jc w:val="right"/>
        <w:outlineLvl w:val="0"/>
        <w:rPr>
          <w:rFonts w:ascii="Arial" w:hAnsi="Arial" w:cs="Arial"/>
          <w:sz w:val="24"/>
          <w:szCs w:val="24"/>
        </w:rPr>
      </w:pPr>
      <w:r>
        <w:rPr>
          <w:rFonts w:ascii="Arial" w:hAnsi="Arial" w:cs="Arial"/>
          <w:sz w:val="24"/>
          <w:szCs w:val="24"/>
        </w:rPr>
        <w:t>от 28.09.2021 № 44</w:t>
      </w:r>
    </w:p>
    <w:p w:rsidR="00A754EE" w:rsidRPr="00A31B98" w:rsidRDefault="00A754EE" w:rsidP="00A754EE">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Внесены изменения и дополнения</w:t>
      </w:r>
    </w:p>
    <w:p w:rsidR="00534F55" w:rsidRDefault="00A754EE" w:rsidP="00A754EE">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Решением 12</w:t>
      </w:r>
      <w:r w:rsidRPr="00A31B98">
        <w:rPr>
          <w:rFonts w:ascii="Arial" w:eastAsia="Times New Roman" w:hAnsi="Arial" w:cs="Arial"/>
          <w:sz w:val="24"/>
          <w:szCs w:val="24"/>
        </w:rPr>
        <w:t xml:space="preserve"> сессии </w:t>
      </w:r>
      <w:r w:rsidR="00534F55">
        <w:rPr>
          <w:rFonts w:ascii="Arial" w:eastAsia="Times New Roman" w:hAnsi="Arial" w:cs="Arial"/>
          <w:sz w:val="24"/>
          <w:szCs w:val="24"/>
        </w:rPr>
        <w:t xml:space="preserve">шестого созыва </w:t>
      </w:r>
    </w:p>
    <w:p w:rsidR="00A754EE" w:rsidRPr="00A31B98" w:rsidRDefault="00A754EE" w:rsidP="00A754EE">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Совета депутатов</w:t>
      </w:r>
    </w:p>
    <w:p w:rsidR="00A754EE" w:rsidRPr="00A31B98" w:rsidRDefault="00A754EE" w:rsidP="00A754EE">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Новопокровского сельсовета</w:t>
      </w:r>
    </w:p>
    <w:p w:rsidR="00A754EE" w:rsidRPr="00A31B98" w:rsidRDefault="00A754EE" w:rsidP="00A754EE">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 xml:space="preserve">Татарского </w:t>
      </w:r>
      <w:r>
        <w:rPr>
          <w:rFonts w:ascii="Arial" w:eastAsia="Times New Roman" w:hAnsi="Arial" w:cs="Arial"/>
          <w:sz w:val="24"/>
          <w:szCs w:val="24"/>
        </w:rPr>
        <w:t>муниципального</w:t>
      </w:r>
      <w:r w:rsidRPr="00A31B98">
        <w:rPr>
          <w:rFonts w:ascii="Arial" w:eastAsia="Times New Roman" w:hAnsi="Arial" w:cs="Arial"/>
          <w:sz w:val="24"/>
          <w:szCs w:val="24"/>
        </w:rPr>
        <w:t xml:space="preserve"> района</w:t>
      </w:r>
    </w:p>
    <w:p w:rsidR="00A754EE" w:rsidRDefault="00A754EE" w:rsidP="00A754EE">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Новосибирской области</w:t>
      </w:r>
    </w:p>
    <w:p w:rsidR="00A754EE" w:rsidRDefault="00A754EE" w:rsidP="00A754EE">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шестого созыва от 24.11.2021 г № 60</w:t>
      </w:r>
    </w:p>
    <w:p w:rsidR="008C4F84" w:rsidRPr="00A31B98" w:rsidRDefault="008C4F84" w:rsidP="008C4F84">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Внесены изменения и дополнения</w:t>
      </w:r>
    </w:p>
    <w:p w:rsidR="008C4F84" w:rsidRDefault="008C4F84" w:rsidP="008C4F84">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Решением 23</w:t>
      </w:r>
      <w:r w:rsidRPr="00A31B98">
        <w:rPr>
          <w:rFonts w:ascii="Arial" w:eastAsia="Times New Roman" w:hAnsi="Arial" w:cs="Arial"/>
          <w:sz w:val="24"/>
          <w:szCs w:val="24"/>
        </w:rPr>
        <w:t xml:space="preserve"> сессии </w:t>
      </w:r>
      <w:r>
        <w:rPr>
          <w:rFonts w:ascii="Arial" w:eastAsia="Times New Roman" w:hAnsi="Arial" w:cs="Arial"/>
          <w:sz w:val="24"/>
          <w:szCs w:val="24"/>
        </w:rPr>
        <w:t xml:space="preserve">шестого созыва </w:t>
      </w:r>
    </w:p>
    <w:p w:rsidR="008C4F84" w:rsidRPr="00A31B98" w:rsidRDefault="008C4F84" w:rsidP="008C4F84">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Совета депутатов</w:t>
      </w:r>
    </w:p>
    <w:p w:rsidR="008C4F84" w:rsidRPr="00A31B98" w:rsidRDefault="008C4F84" w:rsidP="008C4F84">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Новопокровского сельсовета</w:t>
      </w:r>
    </w:p>
    <w:p w:rsidR="008C4F84" w:rsidRPr="00A31B98" w:rsidRDefault="008C4F84" w:rsidP="008C4F84">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 xml:space="preserve">Татарского </w:t>
      </w:r>
      <w:r>
        <w:rPr>
          <w:rFonts w:ascii="Arial" w:eastAsia="Times New Roman" w:hAnsi="Arial" w:cs="Arial"/>
          <w:sz w:val="24"/>
          <w:szCs w:val="24"/>
        </w:rPr>
        <w:t>муниципального</w:t>
      </w:r>
      <w:r w:rsidRPr="00A31B98">
        <w:rPr>
          <w:rFonts w:ascii="Arial" w:eastAsia="Times New Roman" w:hAnsi="Arial" w:cs="Arial"/>
          <w:sz w:val="24"/>
          <w:szCs w:val="24"/>
        </w:rPr>
        <w:t xml:space="preserve"> района</w:t>
      </w:r>
    </w:p>
    <w:p w:rsidR="008C4F84" w:rsidRDefault="008C4F84" w:rsidP="008C4F84">
      <w:pPr>
        <w:spacing w:after="0" w:line="240" w:lineRule="auto"/>
        <w:ind w:firstLine="406"/>
        <w:jc w:val="right"/>
        <w:rPr>
          <w:rFonts w:ascii="Arial" w:eastAsia="Times New Roman" w:hAnsi="Arial" w:cs="Arial"/>
          <w:sz w:val="24"/>
          <w:szCs w:val="24"/>
        </w:rPr>
      </w:pPr>
      <w:r w:rsidRPr="00A31B98">
        <w:rPr>
          <w:rFonts w:ascii="Arial" w:eastAsia="Times New Roman" w:hAnsi="Arial" w:cs="Arial"/>
          <w:sz w:val="24"/>
          <w:szCs w:val="24"/>
        </w:rPr>
        <w:t>Новосибирской области</w:t>
      </w:r>
    </w:p>
    <w:p w:rsidR="008C4F84" w:rsidRPr="00A31B98" w:rsidRDefault="008C4F84" w:rsidP="008C4F84">
      <w:pPr>
        <w:spacing w:after="0" w:line="240" w:lineRule="auto"/>
        <w:ind w:firstLine="406"/>
        <w:jc w:val="right"/>
        <w:rPr>
          <w:rFonts w:ascii="Arial" w:eastAsia="Times New Roman" w:hAnsi="Arial" w:cs="Arial"/>
          <w:sz w:val="24"/>
          <w:szCs w:val="24"/>
        </w:rPr>
      </w:pPr>
      <w:r>
        <w:rPr>
          <w:rFonts w:ascii="Arial" w:eastAsia="Times New Roman" w:hAnsi="Arial" w:cs="Arial"/>
          <w:sz w:val="24"/>
          <w:szCs w:val="24"/>
        </w:rPr>
        <w:t>шестого созыва от 28.04.2023 г № 100</w:t>
      </w:r>
    </w:p>
    <w:p w:rsidR="008E6D38" w:rsidRPr="002B51D0" w:rsidRDefault="008E6D38" w:rsidP="008E6D38">
      <w:pPr>
        <w:spacing w:after="0" w:line="240" w:lineRule="auto"/>
        <w:jc w:val="right"/>
        <w:rPr>
          <w:rFonts w:ascii="Times New Roman" w:hAnsi="Times New Roman" w:cs="Times New Roman"/>
          <w:sz w:val="24"/>
          <w:szCs w:val="24"/>
        </w:rPr>
      </w:pPr>
      <w:r w:rsidRPr="002B51D0">
        <w:rPr>
          <w:rFonts w:ascii="Times New Roman" w:hAnsi="Times New Roman" w:cs="Times New Roman"/>
          <w:sz w:val="24"/>
          <w:szCs w:val="24"/>
        </w:rPr>
        <w:t>Внесены изменения решением</w:t>
      </w:r>
    </w:p>
    <w:p w:rsidR="008E6D38" w:rsidRPr="002B51D0" w:rsidRDefault="008E6D38" w:rsidP="008E6D38">
      <w:pPr>
        <w:spacing w:after="0" w:line="240" w:lineRule="auto"/>
        <w:jc w:val="right"/>
        <w:rPr>
          <w:rFonts w:ascii="Times New Roman" w:hAnsi="Times New Roman" w:cs="Times New Roman"/>
          <w:bCs/>
          <w:sz w:val="24"/>
          <w:szCs w:val="24"/>
        </w:rPr>
      </w:pPr>
      <w:r w:rsidRPr="002B51D0">
        <w:rPr>
          <w:rFonts w:ascii="Times New Roman" w:hAnsi="Times New Roman" w:cs="Times New Roman"/>
          <w:bCs/>
          <w:sz w:val="24"/>
          <w:szCs w:val="24"/>
        </w:rPr>
        <w:t xml:space="preserve">                                                                                         Совета депутатов </w:t>
      </w:r>
      <w:r>
        <w:rPr>
          <w:rFonts w:ascii="Times New Roman" w:hAnsi="Times New Roman" w:cs="Times New Roman"/>
          <w:bCs/>
          <w:sz w:val="24"/>
          <w:szCs w:val="24"/>
        </w:rPr>
        <w:t>Новопокровского</w:t>
      </w:r>
      <w:r w:rsidRPr="002B51D0">
        <w:rPr>
          <w:rFonts w:ascii="Times New Roman" w:hAnsi="Times New Roman" w:cs="Times New Roman"/>
          <w:bCs/>
          <w:sz w:val="24"/>
          <w:szCs w:val="24"/>
        </w:rPr>
        <w:t xml:space="preserve"> сельсовета</w:t>
      </w:r>
    </w:p>
    <w:p w:rsidR="008E6D38" w:rsidRPr="002B51D0" w:rsidRDefault="008E6D38" w:rsidP="008E6D38">
      <w:pPr>
        <w:spacing w:after="0" w:line="240" w:lineRule="auto"/>
        <w:jc w:val="right"/>
        <w:rPr>
          <w:rFonts w:ascii="Times New Roman" w:hAnsi="Times New Roman" w:cs="Times New Roman"/>
          <w:sz w:val="24"/>
          <w:szCs w:val="24"/>
        </w:rPr>
      </w:pPr>
      <w:r w:rsidRPr="002B51D0">
        <w:rPr>
          <w:rFonts w:ascii="Times New Roman" w:hAnsi="Times New Roman" w:cs="Times New Roman"/>
          <w:bCs/>
          <w:sz w:val="24"/>
          <w:szCs w:val="24"/>
        </w:rPr>
        <w:t xml:space="preserve">                                                                                         Татарского района Новосибирской области</w:t>
      </w:r>
    </w:p>
    <w:p w:rsidR="008E6D38" w:rsidRPr="002B51D0" w:rsidRDefault="008E6D38" w:rsidP="008E6D38">
      <w:pPr>
        <w:tabs>
          <w:tab w:val="num" w:pos="200"/>
        </w:tabs>
        <w:spacing w:after="0" w:line="240" w:lineRule="auto"/>
        <w:jc w:val="right"/>
        <w:outlineLvl w:val="0"/>
        <w:rPr>
          <w:rFonts w:ascii="Times New Roman" w:hAnsi="Times New Roman" w:cs="Times New Roman"/>
          <w:sz w:val="24"/>
          <w:szCs w:val="24"/>
        </w:rPr>
      </w:pPr>
      <w:r w:rsidRPr="002B51D0">
        <w:rPr>
          <w:rFonts w:ascii="Times New Roman" w:hAnsi="Times New Roman" w:cs="Times New Roman"/>
          <w:sz w:val="24"/>
          <w:szCs w:val="24"/>
        </w:rPr>
        <w:t xml:space="preserve">                                                                      </w:t>
      </w:r>
      <w:proofErr w:type="gramStart"/>
      <w:r w:rsidRPr="002B51D0">
        <w:rPr>
          <w:rFonts w:ascii="Times New Roman" w:hAnsi="Times New Roman" w:cs="Times New Roman"/>
          <w:sz w:val="24"/>
          <w:szCs w:val="24"/>
        </w:rPr>
        <w:t xml:space="preserve">от  </w:t>
      </w:r>
      <w:r>
        <w:rPr>
          <w:rFonts w:ascii="Times New Roman" w:hAnsi="Times New Roman" w:cs="Times New Roman"/>
          <w:sz w:val="24"/>
          <w:szCs w:val="24"/>
        </w:rPr>
        <w:t>25</w:t>
      </w:r>
      <w:r w:rsidRPr="002B51D0">
        <w:rPr>
          <w:rFonts w:ascii="Times New Roman" w:hAnsi="Times New Roman" w:cs="Times New Roman"/>
          <w:sz w:val="24"/>
          <w:szCs w:val="24"/>
        </w:rPr>
        <w:t>.</w:t>
      </w:r>
      <w:r>
        <w:rPr>
          <w:rFonts w:ascii="Times New Roman" w:hAnsi="Times New Roman" w:cs="Times New Roman"/>
          <w:sz w:val="24"/>
          <w:szCs w:val="24"/>
        </w:rPr>
        <w:t>12</w:t>
      </w:r>
      <w:r w:rsidRPr="002B51D0">
        <w:rPr>
          <w:rFonts w:ascii="Times New Roman" w:hAnsi="Times New Roman" w:cs="Times New Roman"/>
          <w:sz w:val="24"/>
          <w:szCs w:val="24"/>
        </w:rPr>
        <w:t>.202</w:t>
      </w:r>
      <w:r>
        <w:rPr>
          <w:rFonts w:ascii="Times New Roman" w:hAnsi="Times New Roman" w:cs="Times New Roman"/>
          <w:sz w:val="24"/>
          <w:szCs w:val="24"/>
        </w:rPr>
        <w:t>3</w:t>
      </w:r>
      <w:proofErr w:type="gramEnd"/>
      <w:r>
        <w:rPr>
          <w:rFonts w:ascii="Times New Roman" w:hAnsi="Times New Roman" w:cs="Times New Roman"/>
          <w:sz w:val="24"/>
          <w:szCs w:val="24"/>
        </w:rPr>
        <w:t xml:space="preserve"> </w:t>
      </w:r>
      <w:r w:rsidRPr="002B51D0">
        <w:rPr>
          <w:rFonts w:ascii="Times New Roman" w:hAnsi="Times New Roman" w:cs="Times New Roman"/>
          <w:sz w:val="24"/>
          <w:szCs w:val="24"/>
        </w:rPr>
        <w:t>№</w:t>
      </w:r>
      <w:r>
        <w:rPr>
          <w:rFonts w:ascii="Times New Roman" w:hAnsi="Times New Roman" w:cs="Times New Roman"/>
          <w:sz w:val="24"/>
          <w:szCs w:val="24"/>
        </w:rPr>
        <w:t>122</w:t>
      </w:r>
    </w:p>
    <w:p w:rsidR="004C4218" w:rsidRPr="002B51D0" w:rsidRDefault="004C4218" w:rsidP="004C4218">
      <w:pPr>
        <w:spacing w:after="0" w:line="240" w:lineRule="auto"/>
        <w:jc w:val="right"/>
        <w:rPr>
          <w:rFonts w:ascii="Times New Roman" w:hAnsi="Times New Roman" w:cs="Times New Roman"/>
          <w:sz w:val="24"/>
          <w:szCs w:val="24"/>
        </w:rPr>
      </w:pPr>
      <w:r w:rsidRPr="002B51D0">
        <w:rPr>
          <w:rFonts w:ascii="Times New Roman" w:hAnsi="Times New Roman" w:cs="Times New Roman"/>
          <w:sz w:val="24"/>
          <w:szCs w:val="24"/>
        </w:rPr>
        <w:t>Внесены изменения решением</w:t>
      </w:r>
    </w:p>
    <w:p w:rsidR="004C4218" w:rsidRPr="002B51D0" w:rsidRDefault="004C4218" w:rsidP="004C4218">
      <w:pPr>
        <w:spacing w:after="0" w:line="240" w:lineRule="auto"/>
        <w:jc w:val="right"/>
        <w:rPr>
          <w:rFonts w:ascii="Times New Roman" w:hAnsi="Times New Roman" w:cs="Times New Roman"/>
          <w:bCs/>
          <w:sz w:val="24"/>
          <w:szCs w:val="24"/>
        </w:rPr>
      </w:pPr>
      <w:r w:rsidRPr="002B51D0">
        <w:rPr>
          <w:rFonts w:ascii="Times New Roman" w:hAnsi="Times New Roman" w:cs="Times New Roman"/>
          <w:bCs/>
          <w:sz w:val="24"/>
          <w:szCs w:val="24"/>
        </w:rPr>
        <w:t xml:space="preserve">                                                                                         Совета депутатов </w:t>
      </w:r>
      <w:r>
        <w:rPr>
          <w:rFonts w:ascii="Times New Roman" w:hAnsi="Times New Roman" w:cs="Times New Roman"/>
          <w:bCs/>
          <w:sz w:val="24"/>
          <w:szCs w:val="24"/>
        </w:rPr>
        <w:t>Новопокровского</w:t>
      </w:r>
      <w:r w:rsidRPr="002B51D0">
        <w:rPr>
          <w:rFonts w:ascii="Times New Roman" w:hAnsi="Times New Roman" w:cs="Times New Roman"/>
          <w:bCs/>
          <w:sz w:val="24"/>
          <w:szCs w:val="24"/>
        </w:rPr>
        <w:t xml:space="preserve"> сельсовета</w:t>
      </w:r>
    </w:p>
    <w:p w:rsidR="004C4218" w:rsidRPr="002B51D0" w:rsidRDefault="004C4218" w:rsidP="004C4218">
      <w:pPr>
        <w:spacing w:after="0" w:line="240" w:lineRule="auto"/>
        <w:jc w:val="right"/>
        <w:rPr>
          <w:rFonts w:ascii="Times New Roman" w:hAnsi="Times New Roman" w:cs="Times New Roman"/>
          <w:sz w:val="24"/>
          <w:szCs w:val="24"/>
        </w:rPr>
      </w:pPr>
      <w:r w:rsidRPr="002B51D0">
        <w:rPr>
          <w:rFonts w:ascii="Times New Roman" w:hAnsi="Times New Roman" w:cs="Times New Roman"/>
          <w:bCs/>
          <w:sz w:val="24"/>
          <w:szCs w:val="24"/>
        </w:rPr>
        <w:t xml:space="preserve">                                                                                         Татарского района Новосибирской области</w:t>
      </w:r>
    </w:p>
    <w:p w:rsidR="004C4218" w:rsidRPr="002B51D0" w:rsidRDefault="004C4218" w:rsidP="004C4218">
      <w:pPr>
        <w:tabs>
          <w:tab w:val="num" w:pos="200"/>
        </w:tabs>
        <w:spacing w:after="0" w:line="240" w:lineRule="auto"/>
        <w:jc w:val="right"/>
        <w:outlineLvl w:val="0"/>
        <w:rPr>
          <w:rFonts w:ascii="Times New Roman" w:hAnsi="Times New Roman" w:cs="Times New Roman"/>
          <w:sz w:val="24"/>
          <w:szCs w:val="24"/>
        </w:rPr>
      </w:pPr>
      <w:r w:rsidRPr="002B51D0">
        <w:rPr>
          <w:rFonts w:ascii="Times New Roman" w:hAnsi="Times New Roman" w:cs="Times New Roman"/>
          <w:sz w:val="24"/>
          <w:szCs w:val="24"/>
        </w:rPr>
        <w:t xml:space="preserve">                                                                      </w:t>
      </w:r>
      <w:r w:rsidR="00D36344" w:rsidRPr="002B51D0">
        <w:rPr>
          <w:rFonts w:ascii="Times New Roman" w:hAnsi="Times New Roman" w:cs="Times New Roman"/>
          <w:sz w:val="24"/>
          <w:szCs w:val="24"/>
        </w:rPr>
        <w:t>О</w:t>
      </w:r>
      <w:r w:rsidRPr="002B51D0">
        <w:rPr>
          <w:rFonts w:ascii="Times New Roman" w:hAnsi="Times New Roman" w:cs="Times New Roman"/>
          <w:sz w:val="24"/>
          <w:szCs w:val="24"/>
        </w:rPr>
        <w:t>т</w:t>
      </w:r>
      <w:r w:rsidR="00D36344">
        <w:rPr>
          <w:rFonts w:ascii="Times New Roman" w:hAnsi="Times New Roman" w:cs="Times New Roman"/>
          <w:sz w:val="24"/>
          <w:szCs w:val="24"/>
        </w:rPr>
        <w:t xml:space="preserve"> 26.09.2024г</w:t>
      </w:r>
      <w:r>
        <w:rPr>
          <w:rFonts w:ascii="Times New Roman" w:hAnsi="Times New Roman" w:cs="Times New Roman"/>
          <w:sz w:val="24"/>
          <w:szCs w:val="24"/>
        </w:rPr>
        <w:t xml:space="preserve">. </w:t>
      </w:r>
      <w:r w:rsidRPr="002B51D0">
        <w:rPr>
          <w:rFonts w:ascii="Times New Roman" w:hAnsi="Times New Roman" w:cs="Times New Roman"/>
          <w:sz w:val="24"/>
          <w:szCs w:val="24"/>
        </w:rPr>
        <w:t>№</w:t>
      </w:r>
      <w:r w:rsidR="00D36344">
        <w:rPr>
          <w:rFonts w:ascii="Times New Roman" w:hAnsi="Times New Roman" w:cs="Times New Roman"/>
          <w:sz w:val="24"/>
          <w:szCs w:val="24"/>
        </w:rPr>
        <w:t xml:space="preserve"> 147</w:t>
      </w:r>
      <w:bookmarkStart w:id="2" w:name="_GoBack"/>
      <w:bookmarkEnd w:id="2"/>
    </w:p>
    <w:p w:rsidR="008C4F84" w:rsidRPr="00A31B98" w:rsidRDefault="008C4F84" w:rsidP="00A754EE">
      <w:pPr>
        <w:spacing w:after="0" w:line="240" w:lineRule="auto"/>
        <w:ind w:firstLine="406"/>
        <w:jc w:val="right"/>
        <w:rPr>
          <w:rFonts w:ascii="Arial" w:eastAsia="Times New Roman" w:hAnsi="Arial" w:cs="Arial"/>
          <w:sz w:val="24"/>
          <w:szCs w:val="24"/>
        </w:rPr>
      </w:pPr>
    </w:p>
    <w:p w:rsidR="00A754EE" w:rsidRPr="006964C3" w:rsidRDefault="00A754EE" w:rsidP="00595198">
      <w:pPr>
        <w:tabs>
          <w:tab w:val="num" w:pos="200"/>
        </w:tabs>
        <w:spacing w:after="0" w:line="240" w:lineRule="auto"/>
        <w:jc w:val="right"/>
        <w:outlineLvl w:val="0"/>
        <w:rPr>
          <w:rFonts w:ascii="Arial" w:hAnsi="Arial" w:cs="Arial"/>
          <w:sz w:val="24"/>
          <w:szCs w:val="24"/>
        </w:rPr>
      </w:pPr>
    </w:p>
    <w:p w:rsidR="00595198" w:rsidRPr="006964C3" w:rsidRDefault="00595198" w:rsidP="00595198">
      <w:pPr>
        <w:spacing w:after="0" w:line="240" w:lineRule="auto"/>
        <w:jc w:val="both"/>
        <w:rPr>
          <w:rFonts w:ascii="Arial" w:hAnsi="Arial" w:cs="Arial"/>
          <w:sz w:val="24"/>
          <w:szCs w:val="24"/>
        </w:rPr>
      </w:pPr>
      <w:r w:rsidRPr="006964C3">
        <w:rPr>
          <w:rFonts w:ascii="Arial" w:hAnsi="Arial" w:cs="Arial"/>
          <w:b/>
          <w:bCs/>
          <w:color w:val="000000"/>
          <w:sz w:val="24"/>
          <w:szCs w:val="24"/>
        </w:rPr>
        <w:t xml:space="preserve">Положение о муниципальном жилищном контроле </w:t>
      </w:r>
      <w:r w:rsidRPr="006964C3">
        <w:rPr>
          <w:rFonts w:ascii="Arial" w:hAnsi="Arial" w:cs="Arial"/>
          <w:b/>
          <w:bCs/>
          <w:color w:val="000000"/>
          <w:sz w:val="24"/>
          <w:szCs w:val="24"/>
        </w:rPr>
        <w:br/>
        <w:t>в сельском поселении Новопокровского сельсовета Татарского муниципального района Новосибирской области</w:t>
      </w:r>
    </w:p>
    <w:p w:rsidR="00595198" w:rsidRPr="006964C3" w:rsidRDefault="00595198" w:rsidP="00595198">
      <w:pPr>
        <w:spacing w:after="0" w:line="240" w:lineRule="auto"/>
        <w:jc w:val="both"/>
        <w:rPr>
          <w:rFonts w:ascii="Arial" w:hAnsi="Arial" w:cs="Arial"/>
          <w:sz w:val="24"/>
          <w:szCs w:val="24"/>
        </w:rPr>
      </w:pPr>
    </w:p>
    <w:p w:rsidR="00595198" w:rsidRPr="006964C3" w:rsidRDefault="00595198" w:rsidP="00595198">
      <w:pPr>
        <w:pStyle w:val="ConsPlusNormal"/>
        <w:ind w:firstLine="0"/>
        <w:jc w:val="both"/>
        <w:rPr>
          <w:b/>
          <w:bCs/>
          <w:color w:val="000000"/>
          <w:sz w:val="24"/>
          <w:szCs w:val="24"/>
        </w:rPr>
      </w:pPr>
      <w:r w:rsidRPr="006964C3">
        <w:rPr>
          <w:b/>
          <w:bCs/>
          <w:color w:val="000000"/>
          <w:sz w:val="24"/>
          <w:szCs w:val="24"/>
        </w:rPr>
        <w:t>1. Общие положения</w:t>
      </w:r>
    </w:p>
    <w:p w:rsidR="00595198" w:rsidRPr="006964C3" w:rsidRDefault="00595198" w:rsidP="00595198">
      <w:pPr>
        <w:spacing w:after="0" w:line="240" w:lineRule="auto"/>
        <w:jc w:val="both"/>
        <w:rPr>
          <w:rFonts w:ascii="Arial" w:hAnsi="Arial" w:cs="Arial"/>
          <w:sz w:val="24"/>
          <w:szCs w:val="24"/>
        </w:rPr>
      </w:pPr>
      <w:r w:rsidRPr="006964C3">
        <w:rPr>
          <w:rFonts w:ascii="Arial" w:hAnsi="Arial" w:cs="Arial"/>
          <w:color w:val="000000"/>
          <w:sz w:val="24"/>
          <w:szCs w:val="24"/>
        </w:rPr>
        <w:lastRenderedPageBreak/>
        <w:t xml:space="preserve">1.1. Настоящее Положение устанавливает порядок осуществления муниципального жилищного контроля в </w:t>
      </w:r>
      <w:r w:rsidRPr="006964C3">
        <w:rPr>
          <w:rFonts w:ascii="Arial" w:hAnsi="Arial" w:cs="Arial"/>
          <w:bCs/>
          <w:color w:val="000000"/>
          <w:sz w:val="24"/>
          <w:szCs w:val="24"/>
        </w:rPr>
        <w:t>сельском поселении Новопокровского сельсовета Татарского муниципального района Новосибирской области</w:t>
      </w:r>
      <w:r w:rsidR="008E6D38">
        <w:rPr>
          <w:rFonts w:ascii="Arial" w:hAnsi="Arial" w:cs="Arial"/>
          <w:bCs/>
          <w:color w:val="000000"/>
          <w:sz w:val="24"/>
          <w:szCs w:val="24"/>
        </w:rPr>
        <w:t xml:space="preserve"> </w:t>
      </w:r>
      <w:r w:rsidRPr="006964C3">
        <w:rPr>
          <w:rFonts w:ascii="Arial" w:hAnsi="Arial" w:cs="Arial"/>
          <w:color w:val="000000"/>
          <w:sz w:val="24"/>
          <w:szCs w:val="24"/>
        </w:rPr>
        <w:t>(далее – муниципальный жилищный контроль).</w:t>
      </w:r>
    </w:p>
    <w:p w:rsidR="00595198" w:rsidRPr="006964C3" w:rsidRDefault="00595198" w:rsidP="00595198">
      <w:pPr>
        <w:pStyle w:val="ConsPlusNormal"/>
        <w:ind w:firstLine="709"/>
        <w:jc w:val="both"/>
        <w:rPr>
          <w:color w:val="000000"/>
          <w:sz w:val="24"/>
          <w:szCs w:val="24"/>
        </w:rPr>
      </w:pPr>
      <w:r w:rsidRPr="006964C3">
        <w:rPr>
          <w:color w:val="000000"/>
          <w:sz w:val="24"/>
          <w:szCs w:val="24"/>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595198" w:rsidRPr="006964C3" w:rsidRDefault="00595198" w:rsidP="00595198">
      <w:pPr>
        <w:pStyle w:val="ConsPlusNormal"/>
        <w:ind w:firstLine="709"/>
        <w:jc w:val="both"/>
        <w:rPr>
          <w:color w:val="000000"/>
          <w:sz w:val="24"/>
          <w:szCs w:val="24"/>
        </w:rPr>
      </w:pPr>
      <w:r w:rsidRPr="006964C3">
        <w:rPr>
          <w:color w:val="000000"/>
          <w:sz w:val="24"/>
          <w:szCs w:val="24"/>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95198" w:rsidRPr="006964C3" w:rsidRDefault="00595198" w:rsidP="00595198">
      <w:pPr>
        <w:pStyle w:val="ConsPlusNormal"/>
        <w:ind w:firstLine="709"/>
        <w:jc w:val="both"/>
        <w:rPr>
          <w:color w:val="000000"/>
          <w:sz w:val="24"/>
          <w:szCs w:val="24"/>
        </w:rPr>
      </w:pPr>
      <w:r w:rsidRPr="006964C3">
        <w:rPr>
          <w:color w:val="000000"/>
          <w:sz w:val="24"/>
          <w:szCs w:val="24"/>
        </w:rPr>
        <w:t>2) требований к формированию фондов капитального ремонта;</w:t>
      </w:r>
    </w:p>
    <w:p w:rsidR="00595198" w:rsidRPr="006964C3" w:rsidRDefault="00595198" w:rsidP="00595198">
      <w:pPr>
        <w:pStyle w:val="ConsPlusNormal"/>
        <w:ind w:firstLine="709"/>
        <w:jc w:val="both"/>
        <w:rPr>
          <w:color w:val="000000"/>
          <w:sz w:val="24"/>
          <w:szCs w:val="24"/>
        </w:rPr>
      </w:pPr>
      <w:r w:rsidRPr="006964C3">
        <w:rPr>
          <w:color w:val="000000"/>
          <w:sz w:val="24"/>
          <w:szCs w:val="24"/>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595198" w:rsidRPr="006964C3" w:rsidRDefault="00595198" w:rsidP="00595198">
      <w:pPr>
        <w:pStyle w:val="ConsPlusNormal"/>
        <w:ind w:firstLine="709"/>
        <w:jc w:val="both"/>
        <w:rPr>
          <w:color w:val="000000"/>
          <w:sz w:val="24"/>
          <w:szCs w:val="24"/>
        </w:rPr>
      </w:pPr>
      <w:r w:rsidRPr="006964C3">
        <w:rPr>
          <w:color w:val="000000"/>
          <w:sz w:val="24"/>
          <w:szCs w:val="24"/>
        </w:rPr>
        <w:t>4) требований к предоставлению коммунальных услуг собственникам и пользователям помещений в многоквартирных домах и жилых домов;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95198" w:rsidRPr="006964C3" w:rsidRDefault="00595198" w:rsidP="00595198">
      <w:pPr>
        <w:pStyle w:val="ConsPlusNormal"/>
        <w:ind w:firstLine="709"/>
        <w:jc w:val="both"/>
        <w:rPr>
          <w:color w:val="000000"/>
          <w:sz w:val="24"/>
          <w:szCs w:val="24"/>
        </w:rPr>
      </w:pPr>
      <w:r w:rsidRPr="006964C3">
        <w:rPr>
          <w:color w:val="000000"/>
          <w:sz w:val="24"/>
          <w:szCs w:val="24"/>
        </w:rPr>
        <w:t>6) правил содержания общего имущества в многоквартирном доме и правил изменения размера платы за содержание жилого помещения;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95198" w:rsidRPr="006964C3" w:rsidRDefault="00595198" w:rsidP="00595198">
      <w:pPr>
        <w:pStyle w:val="ConsPlusNormal"/>
        <w:ind w:firstLine="709"/>
        <w:jc w:val="both"/>
        <w:rPr>
          <w:color w:val="000000"/>
          <w:sz w:val="24"/>
          <w:szCs w:val="24"/>
        </w:rPr>
      </w:pPr>
      <w:r w:rsidRPr="006964C3">
        <w:rPr>
          <w:color w:val="000000"/>
          <w:sz w:val="24"/>
          <w:szCs w:val="24"/>
        </w:rPr>
        <w:t>10) требований к обеспечению доступности для инвалидов помещений в многоквартирных домах;</w:t>
      </w:r>
    </w:p>
    <w:p w:rsidR="00595198" w:rsidRDefault="00595198" w:rsidP="00595198">
      <w:pPr>
        <w:pStyle w:val="ConsPlusNormal"/>
        <w:ind w:firstLine="709"/>
        <w:jc w:val="both"/>
        <w:rPr>
          <w:color w:val="000000"/>
          <w:sz w:val="24"/>
          <w:szCs w:val="24"/>
        </w:rPr>
      </w:pPr>
      <w:r w:rsidRPr="006964C3">
        <w:rPr>
          <w:color w:val="000000"/>
          <w:sz w:val="24"/>
          <w:szCs w:val="24"/>
        </w:rPr>
        <w:t>11) требований к предоставлению жилых помещений в наемных домах социального использования.</w:t>
      </w:r>
    </w:p>
    <w:p w:rsidR="002C00D5" w:rsidRPr="002C00D5" w:rsidRDefault="002C00D5" w:rsidP="00595198">
      <w:pPr>
        <w:pStyle w:val="ConsPlusNormal"/>
        <w:ind w:firstLine="709"/>
        <w:jc w:val="both"/>
        <w:rPr>
          <w:color w:val="000000"/>
          <w:sz w:val="20"/>
          <w:szCs w:val="24"/>
        </w:rPr>
      </w:pPr>
      <w:r w:rsidRPr="002C00D5">
        <w:rPr>
          <w:color w:val="000000"/>
          <w:sz w:val="24"/>
          <w:szCs w:val="30"/>
          <w:shd w:val="clear" w:color="auto" w:fill="FFFFFF"/>
        </w:rPr>
        <w:t>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rsidR="00595198" w:rsidRPr="006964C3" w:rsidRDefault="00595198" w:rsidP="00595198">
      <w:pPr>
        <w:spacing w:after="0" w:line="240" w:lineRule="auto"/>
        <w:ind w:firstLine="709"/>
        <w:contextualSpacing/>
        <w:jc w:val="both"/>
        <w:rPr>
          <w:rFonts w:ascii="Arial" w:hAnsi="Arial" w:cs="Arial"/>
          <w:color w:val="000000"/>
          <w:sz w:val="24"/>
          <w:szCs w:val="24"/>
        </w:rPr>
      </w:pPr>
      <w:r w:rsidRPr="006964C3">
        <w:rPr>
          <w:rFonts w:ascii="Arial" w:hAnsi="Arial" w:cs="Arial"/>
          <w:color w:val="000000"/>
          <w:sz w:val="24"/>
          <w:szCs w:val="24"/>
        </w:rPr>
        <w:t xml:space="preserve">1.3. Муниципальный жилищный контроль осуществляется администрацией Новопокровского сельсовета Татарского муниципального района Новосибирской </w:t>
      </w:r>
      <w:proofErr w:type="gramStart"/>
      <w:r w:rsidRPr="006964C3">
        <w:rPr>
          <w:rFonts w:ascii="Arial" w:hAnsi="Arial" w:cs="Arial"/>
          <w:color w:val="000000"/>
          <w:sz w:val="24"/>
          <w:szCs w:val="24"/>
        </w:rPr>
        <w:t>области(</w:t>
      </w:r>
      <w:proofErr w:type="gramEnd"/>
      <w:r w:rsidRPr="006964C3">
        <w:rPr>
          <w:rFonts w:ascii="Arial" w:hAnsi="Arial" w:cs="Arial"/>
          <w:color w:val="000000"/>
          <w:sz w:val="24"/>
          <w:szCs w:val="24"/>
        </w:rPr>
        <w:t>далее – администрация).</w:t>
      </w:r>
    </w:p>
    <w:p w:rsidR="00595198" w:rsidRPr="006964C3" w:rsidRDefault="00595198" w:rsidP="00595198">
      <w:pPr>
        <w:spacing w:after="0" w:line="240" w:lineRule="auto"/>
        <w:ind w:firstLine="709"/>
        <w:contextualSpacing/>
        <w:jc w:val="both"/>
        <w:rPr>
          <w:rFonts w:ascii="Arial" w:hAnsi="Arial" w:cs="Arial"/>
          <w:sz w:val="24"/>
          <w:szCs w:val="24"/>
        </w:rPr>
      </w:pPr>
      <w:r w:rsidRPr="006964C3">
        <w:rPr>
          <w:rFonts w:ascii="Arial" w:hAnsi="Arial" w:cs="Arial"/>
          <w:color w:val="000000"/>
          <w:sz w:val="24"/>
          <w:szCs w:val="24"/>
        </w:rPr>
        <w:t xml:space="preserve">1.4. Должностными лицами администрации, уполномоченными осуществлять муниципальный жилищный контроль, являются специалисты </w:t>
      </w:r>
      <w:r w:rsidRPr="006964C3">
        <w:rPr>
          <w:rFonts w:ascii="Arial" w:hAnsi="Arial" w:cs="Arial"/>
          <w:color w:val="000000"/>
          <w:sz w:val="24"/>
          <w:szCs w:val="24"/>
        </w:rPr>
        <w:lastRenderedPageBreak/>
        <w:t>администрации (далее также – должностные лица, уполномоченные осуществлять контроль)</w:t>
      </w:r>
      <w:r w:rsidRPr="006964C3">
        <w:rPr>
          <w:rFonts w:ascii="Arial" w:hAnsi="Arial" w:cs="Arial"/>
          <w:i/>
          <w:iCs/>
          <w:color w:val="000000"/>
          <w:sz w:val="24"/>
          <w:szCs w:val="24"/>
        </w:rPr>
        <w:t>.</w:t>
      </w:r>
      <w:r w:rsidRPr="006964C3">
        <w:rPr>
          <w:rFonts w:ascii="Arial" w:hAnsi="Arial" w:cs="Arial"/>
          <w:color w:val="000000"/>
          <w:sz w:val="24"/>
          <w:szCs w:val="24"/>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595198" w:rsidRPr="006964C3" w:rsidRDefault="00595198" w:rsidP="00595198">
      <w:pPr>
        <w:spacing w:after="0" w:line="240" w:lineRule="auto"/>
        <w:ind w:firstLine="709"/>
        <w:contextualSpacing/>
        <w:jc w:val="both"/>
        <w:rPr>
          <w:rFonts w:ascii="Arial" w:hAnsi="Arial" w:cs="Arial"/>
          <w:sz w:val="24"/>
          <w:szCs w:val="24"/>
        </w:rPr>
      </w:pPr>
      <w:r w:rsidRPr="006964C3">
        <w:rPr>
          <w:rFonts w:ascii="Arial" w:hAnsi="Arial" w:cs="Arial"/>
          <w:color w:val="000000"/>
          <w:sz w:val="24"/>
          <w:szCs w:val="24"/>
        </w:rPr>
        <w:t>Должностные лица, уполномоченные осуществлять муниципальный жилищный контроль, при осуществлении муниципального жилищного конт</w:t>
      </w:r>
      <w:r w:rsidR="006D0D53">
        <w:rPr>
          <w:rFonts w:ascii="Arial" w:hAnsi="Arial" w:cs="Arial"/>
          <w:color w:val="000000"/>
          <w:sz w:val="24"/>
          <w:szCs w:val="24"/>
        </w:rPr>
        <w:t>роля, имеют права, обязанности и</w:t>
      </w:r>
      <w:r w:rsidRPr="006964C3">
        <w:rPr>
          <w:rFonts w:ascii="Arial" w:hAnsi="Arial" w:cs="Arial"/>
          <w:color w:val="000000"/>
          <w:sz w:val="24"/>
          <w:szCs w:val="24"/>
        </w:rPr>
        <w:t xml:space="preserve"> несут ответственность</w:t>
      </w:r>
      <w:r w:rsidR="00EF42E4">
        <w:rPr>
          <w:rFonts w:ascii="Arial" w:hAnsi="Arial" w:cs="Arial"/>
          <w:color w:val="000000"/>
          <w:sz w:val="24"/>
          <w:szCs w:val="24"/>
        </w:rPr>
        <w:t xml:space="preserve">, а </w:t>
      </w:r>
      <w:proofErr w:type="gramStart"/>
      <w:r w:rsidR="00EF42E4">
        <w:rPr>
          <w:rFonts w:ascii="Arial" w:hAnsi="Arial" w:cs="Arial"/>
          <w:color w:val="000000"/>
          <w:sz w:val="24"/>
          <w:szCs w:val="24"/>
        </w:rPr>
        <w:t>так же</w:t>
      </w:r>
      <w:proofErr w:type="gramEnd"/>
      <w:r w:rsidR="00EF42E4">
        <w:rPr>
          <w:rFonts w:ascii="Arial" w:hAnsi="Arial" w:cs="Arial"/>
          <w:color w:val="000000"/>
          <w:sz w:val="24"/>
          <w:szCs w:val="24"/>
        </w:rPr>
        <w:t xml:space="preserve"> соблюдают запреты и ограничения</w:t>
      </w:r>
      <w:r w:rsidRPr="006964C3">
        <w:rPr>
          <w:rFonts w:ascii="Arial" w:hAnsi="Arial" w:cs="Arial"/>
          <w:color w:val="000000"/>
          <w:sz w:val="24"/>
          <w:szCs w:val="24"/>
        </w:rPr>
        <w:t xml:space="preserve">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6964C3">
        <w:rPr>
          <w:rStyle w:val="a3"/>
          <w:color w:val="000000"/>
          <w:sz w:val="24"/>
          <w:szCs w:val="24"/>
        </w:rPr>
        <w:t>закона</w:t>
      </w:r>
      <w:r w:rsidRPr="006964C3">
        <w:rPr>
          <w:color w:val="000000"/>
          <w:sz w:val="24"/>
          <w:szCs w:val="24"/>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6964C3">
        <w:rPr>
          <w:rStyle w:val="a3"/>
          <w:color w:val="000000"/>
          <w:sz w:val="24"/>
          <w:szCs w:val="24"/>
        </w:rPr>
        <w:t>закона</w:t>
      </w:r>
      <w:r w:rsidRPr="006964C3">
        <w:rPr>
          <w:color w:val="000000"/>
          <w:sz w:val="24"/>
          <w:szCs w:val="24"/>
        </w:rPr>
        <w:t xml:space="preserve"> от 06.10.2003 № 131-ФЗ «Об общих принципах организации местного самоуправления в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1.6. Объектами </w:t>
      </w:r>
      <w:bookmarkStart w:id="3" w:name="_Hlk77676821"/>
      <w:r w:rsidRPr="006964C3">
        <w:rPr>
          <w:color w:val="000000"/>
          <w:sz w:val="24"/>
          <w:szCs w:val="24"/>
        </w:rPr>
        <w:t xml:space="preserve">муниципального жилищного контроля </w:t>
      </w:r>
      <w:bookmarkEnd w:id="3"/>
      <w:r w:rsidRPr="006964C3">
        <w:rPr>
          <w:color w:val="000000"/>
          <w:sz w:val="24"/>
          <w:szCs w:val="24"/>
        </w:rPr>
        <w:t>являются:</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6964C3">
        <w:rPr>
          <w:color w:val="000000"/>
          <w:sz w:val="24"/>
          <w:szCs w:val="24"/>
        </w:rPr>
        <w:t>в том числе предъявляемые к контролируемым лицам, осуществляющим деятельность, действия (бездействие</w:t>
      </w:r>
      <w:r w:rsidR="002C00D5">
        <w:rPr>
          <w:color w:val="000000"/>
          <w:sz w:val="24"/>
          <w:szCs w:val="24"/>
        </w:rPr>
        <w:t>), указанные в подпунктах 1 – 12</w:t>
      </w:r>
      <w:r w:rsidRPr="006964C3">
        <w:rPr>
          <w:color w:val="000000"/>
          <w:sz w:val="24"/>
          <w:szCs w:val="24"/>
        </w:rPr>
        <w:t xml:space="preserve"> пункта 1.2 настоящего Положения</w:t>
      </w:r>
      <w:bookmarkEnd w:id="4"/>
      <w:r w:rsidRPr="006964C3">
        <w:rPr>
          <w:color w:val="000000"/>
          <w:sz w:val="24"/>
          <w:szCs w:val="24"/>
        </w:rPr>
        <w:t>;</w:t>
      </w:r>
      <w:bookmarkEnd w:id="5"/>
    </w:p>
    <w:p w:rsidR="00595198" w:rsidRPr="006964C3" w:rsidRDefault="00595198" w:rsidP="00595198">
      <w:pPr>
        <w:pStyle w:val="ConsPlusNormal"/>
        <w:ind w:firstLine="709"/>
        <w:jc w:val="both"/>
        <w:rPr>
          <w:color w:val="000000"/>
          <w:sz w:val="24"/>
          <w:szCs w:val="24"/>
        </w:rPr>
      </w:pPr>
      <w:r w:rsidRPr="006964C3">
        <w:rPr>
          <w:color w:val="000000"/>
          <w:sz w:val="24"/>
          <w:szCs w:val="24"/>
        </w:rPr>
        <w:t>2) результаты деятельности контролируемых лиц, в том числе продукция (товары), работы и услуги, к которым предъявляются обязательные требовани</w:t>
      </w:r>
      <w:r w:rsidR="002C00D5">
        <w:rPr>
          <w:color w:val="000000"/>
          <w:sz w:val="24"/>
          <w:szCs w:val="24"/>
        </w:rPr>
        <w:t>я, указанные в подпунктах 1 – 12</w:t>
      </w:r>
      <w:r w:rsidRPr="006964C3">
        <w:rPr>
          <w:color w:val="000000"/>
          <w:sz w:val="24"/>
          <w:szCs w:val="24"/>
        </w:rPr>
        <w:t xml:space="preserve"> пункта 1.2 настоящего Положения;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предъявляются обязательные требовани</w:t>
      </w:r>
      <w:r w:rsidR="002C00D5">
        <w:rPr>
          <w:color w:val="000000"/>
          <w:sz w:val="24"/>
          <w:szCs w:val="24"/>
        </w:rPr>
        <w:t>я, указанные в подпунктах 1 – 12</w:t>
      </w:r>
      <w:r w:rsidRPr="006964C3">
        <w:rPr>
          <w:color w:val="000000"/>
          <w:sz w:val="24"/>
          <w:szCs w:val="24"/>
        </w:rPr>
        <w:t xml:space="preserve"> пункта 1.2 настоящего Положения.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1.7. Администрацией в рамках осуществления муниципального жилищного контроля обеспечивается учет объектов муниципального жилищного контроля.</w:t>
      </w:r>
    </w:p>
    <w:p w:rsidR="00595198" w:rsidRPr="006964C3" w:rsidRDefault="00595198" w:rsidP="00595198">
      <w:pPr>
        <w:pStyle w:val="ConsPlusNormal"/>
        <w:ind w:firstLine="709"/>
        <w:jc w:val="both"/>
        <w:rPr>
          <w:color w:val="000000"/>
          <w:sz w:val="24"/>
          <w:szCs w:val="24"/>
        </w:rPr>
      </w:pPr>
      <w:r w:rsidRPr="006964C3">
        <w:rPr>
          <w:color w:val="000000"/>
          <w:sz w:val="24"/>
          <w:szCs w:val="24"/>
        </w:rPr>
        <w:t>1.8. Система оценки и управления рисками при осуществлении муниципального жилищного контроля не применяется.</w:t>
      </w:r>
    </w:p>
    <w:p w:rsidR="00595198" w:rsidRPr="006964C3" w:rsidRDefault="00595198" w:rsidP="00595198">
      <w:pPr>
        <w:pStyle w:val="ConsPlusNormal"/>
        <w:ind w:firstLine="0"/>
        <w:jc w:val="both"/>
        <w:rPr>
          <w:color w:val="000000"/>
          <w:sz w:val="24"/>
          <w:szCs w:val="24"/>
        </w:rPr>
      </w:pPr>
      <w:bookmarkStart w:id="6" w:name="Par61"/>
      <w:bookmarkEnd w:id="6"/>
    </w:p>
    <w:p w:rsidR="00595198" w:rsidRPr="006964C3" w:rsidRDefault="00595198" w:rsidP="00595198">
      <w:pPr>
        <w:pStyle w:val="ConsPlusNormal"/>
        <w:ind w:firstLine="0"/>
        <w:jc w:val="both"/>
        <w:rPr>
          <w:b/>
          <w:bCs/>
          <w:color w:val="000000"/>
          <w:sz w:val="24"/>
          <w:szCs w:val="24"/>
        </w:rPr>
      </w:pPr>
      <w:r w:rsidRPr="006964C3">
        <w:rPr>
          <w:b/>
          <w:bCs/>
          <w:color w:val="000000"/>
          <w:sz w:val="24"/>
          <w:szCs w:val="24"/>
        </w:rPr>
        <w:t>2. Профилактика рисков причинения вреда (ущерба) охраняемым законом ценностям</w:t>
      </w:r>
    </w:p>
    <w:p w:rsidR="00595198" w:rsidRPr="006964C3" w:rsidRDefault="00595198" w:rsidP="00595198">
      <w:pPr>
        <w:pStyle w:val="ConsPlusNormal"/>
        <w:ind w:firstLine="0"/>
        <w:jc w:val="both"/>
        <w:rPr>
          <w:b/>
          <w:bCs/>
          <w:color w:val="000000"/>
          <w:sz w:val="24"/>
          <w:szCs w:val="24"/>
        </w:rPr>
      </w:pPr>
    </w:p>
    <w:p w:rsidR="00595198" w:rsidRPr="006964C3" w:rsidRDefault="00595198" w:rsidP="00595198">
      <w:pPr>
        <w:pStyle w:val="ConsPlusNormal"/>
        <w:ind w:firstLine="709"/>
        <w:jc w:val="both"/>
        <w:rPr>
          <w:sz w:val="24"/>
          <w:szCs w:val="24"/>
        </w:rPr>
      </w:pPr>
      <w:r w:rsidRPr="006964C3">
        <w:rPr>
          <w:color w:val="000000"/>
          <w:sz w:val="24"/>
          <w:szCs w:val="24"/>
        </w:rPr>
        <w:t>2.1. Администрация осуществляет муниципальный жилищный контроль в том числе посредством проведения профилактических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595198" w:rsidRPr="006964C3" w:rsidRDefault="00595198" w:rsidP="00595198">
      <w:pPr>
        <w:pStyle w:val="ConsPlusNormal"/>
        <w:ind w:firstLine="709"/>
        <w:jc w:val="both"/>
        <w:rPr>
          <w:sz w:val="24"/>
          <w:szCs w:val="24"/>
        </w:rPr>
      </w:pPr>
      <w:r w:rsidRPr="006964C3">
        <w:rPr>
          <w:color w:val="000000"/>
          <w:sz w:val="24"/>
          <w:szCs w:val="24"/>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 xml:space="preserve">2.4. Профилактические мероприятия осуществляются на основании программы профилактики рисков причинения вреда (ущерба) охраняемым законом </w:t>
      </w:r>
      <w:r w:rsidRPr="006964C3">
        <w:rPr>
          <w:color w:val="000000"/>
          <w:sz w:val="24"/>
          <w:szCs w:val="24"/>
        </w:rPr>
        <w:lastRenderedPageBreak/>
        <w:t>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595198" w:rsidRPr="006964C3" w:rsidRDefault="00595198" w:rsidP="00595198">
      <w:pPr>
        <w:pStyle w:val="ConsPlusNormal"/>
        <w:ind w:firstLine="709"/>
        <w:jc w:val="both"/>
        <w:rPr>
          <w:sz w:val="24"/>
          <w:szCs w:val="24"/>
        </w:rPr>
      </w:pPr>
      <w:r w:rsidRPr="006964C3">
        <w:rPr>
          <w:color w:val="000000"/>
          <w:sz w:val="24"/>
          <w:szCs w:val="24"/>
        </w:rPr>
        <w:t>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(заместителю главы) Новопокровского сельсовета для принятия решения о проведении контрольных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2.5. При осуществлении администрацией муниципального жилищного контроля могут проводиться следующие виды профилактических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1) информирование;</w:t>
      </w:r>
    </w:p>
    <w:p w:rsidR="00595198" w:rsidRPr="006964C3" w:rsidRDefault="00595198" w:rsidP="00595198">
      <w:pPr>
        <w:pStyle w:val="ConsPlusNormal"/>
        <w:ind w:firstLine="709"/>
        <w:jc w:val="both"/>
        <w:rPr>
          <w:color w:val="000000"/>
          <w:sz w:val="24"/>
          <w:szCs w:val="24"/>
        </w:rPr>
      </w:pPr>
      <w:r w:rsidRPr="006964C3">
        <w:rPr>
          <w:color w:val="000000"/>
          <w:sz w:val="24"/>
          <w:szCs w:val="24"/>
        </w:rPr>
        <w:t>2) обобщение правоприменительной практики;</w:t>
      </w:r>
    </w:p>
    <w:p w:rsidR="00595198" w:rsidRPr="006964C3" w:rsidRDefault="00595198" w:rsidP="00595198">
      <w:pPr>
        <w:pStyle w:val="ConsPlusNormal"/>
        <w:ind w:firstLine="709"/>
        <w:jc w:val="both"/>
        <w:rPr>
          <w:color w:val="000000"/>
          <w:sz w:val="24"/>
          <w:szCs w:val="24"/>
        </w:rPr>
      </w:pPr>
      <w:r w:rsidRPr="006964C3">
        <w:rPr>
          <w:color w:val="000000"/>
          <w:sz w:val="24"/>
          <w:szCs w:val="24"/>
        </w:rPr>
        <w:t>3) объявление предостережений;</w:t>
      </w:r>
    </w:p>
    <w:p w:rsidR="00595198" w:rsidRPr="006964C3" w:rsidRDefault="00595198" w:rsidP="00595198">
      <w:pPr>
        <w:pStyle w:val="ConsPlusNormal"/>
        <w:ind w:firstLine="709"/>
        <w:jc w:val="both"/>
        <w:rPr>
          <w:color w:val="000000"/>
          <w:sz w:val="24"/>
          <w:szCs w:val="24"/>
        </w:rPr>
      </w:pPr>
      <w:r w:rsidRPr="006964C3">
        <w:rPr>
          <w:color w:val="000000"/>
          <w:sz w:val="24"/>
          <w:szCs w:val="24"/>
        </w:rPr>
        <w:t>4) консультирование;</w:t>
      </w:r>
    </w:p>
    <w:p w:rsidR="00595198" w:rsidRPr="006964C3" w:rsidRDefault="00595198" w:rsidP="00595198">
      <w:pPr>
        <w:pStyle w:val="ConsPlusNormal"/>
        <w:ind w:firstLine="709"/>
        <w:jc w:val="both"/>
        <w:rPr>
          <w:color w:val="000000"/>
          <w:sz w:val="24"/>
          <w:szCs w:val="24"/>
        </w:rPr>
      </w:pPr>
      <w:r w:rsidRPr="006964C3">
        <w:rPr>
          <w:color w:val="000000"/>
          <w:sz w:val="24"/>
          <w:szCs w:val="24"/>
        </w:rPr>
        <w:t>5) профилактический визит.</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6964C3">
        <w:rPr>
          <w:rFonts w:ascii="Arial" w:hAnsi="Arial" w:cs="Arial"/>
          <w:color w:val="000000"/>
          <w:sz w:val="24"/>
          <w:szCs w:val="24"/>
          <w:shd w:val="clear" w:color="auto" w:fill="FFFFFF"/>
        </w:rPr>
        <w:t xml:space="preserve">доступ к специальному разделу должен осуществляться с главной (основной) страницы </w:t>
      </w:r>
      <w:r w:rsidRPr="006964C3">
        <w:rPr>
          <w:rFonts w:ascii="Arial" w:hAnsi="Arial" w:cs="Arial"/>
          <w:color w:val="000000"/>
          <w:sz w:val="24"/>
          <w:szCs w:val="24"/>
        </w:rPr>
        <w:t>официального сайта администрации</w:t>
      </w:r>
      <w:r w:rsidRPr="006964C3">
        <w:rPr>
          <w:rFonts w:ascii="Arial" w:hAnsi="Arial" w:cs="Arial"/>
          <w:color w:val="000000"/>
          <w:sz w:val="24"/>
          <w:szCs w:val="24"/>
          <w:shd w:val="clear" w:color="auto" w:fill="FFFFFF"/>
        </w:rPr>
        <w:t>)</w:t>
      </w:r>
      <w:r w:rsidRPr="006964C3">
        <w:rPr>
          <w:rFonts w:ascii="Arial" w:hAnsi="Arial" w:cs="Arial"/>
          <w:color w:val="000000"/>
          <w:sz w:val="24"/>
          <w:szCs w:val="24"/>
        </w:rPr>
        <w:t>, в средствах массовой информации,</w:t>
      </w:r>
      <w:r w:rsidRPr="006964C3">
        <w:rPr>
          <w:rFonts w:ascii="Arial" w:hAnsi="Arial" w:cs="Arial"/>
          <w:color w:val="000000"/>
          <w:sz w:val="24"/>
          <w:szCs w:val="24"/>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 w:history="1">
        <w:r w:rsidRPr="006964C3">
          <w:rPr>
            <w:rStyle w:val="a3"/>
            <w:color w:val="000000"/>
            <w:sz w:val="24"/>
            <w:szCs w:val="24"/>
          </w:rPr>
          <w:t>частью 3 статьи 46</w:t>
        </w:r>
      </w:hyperlink>
      <w:r w:rsidRPr="006964C3">
        <w:rPr>
          <w:color w:val="000000"/>
          <w:sz w:val="24"/>
          <w:szCs w:val="24"/>
        </w:rPr>
        <w:t>Федерального закона от 31.07.2020 № 248-ФЗ «О государственном контроле (надзоре) и муниципальном контроле в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Администрация также вправе информировать население Новопокровского сельсовета на собраниях и конференциях граждан об обязательных требованиях, предъявляемых к объектам контроля.</w:t>
      </w:r>
    </w:p>
    <w:p w:rsidR="00595198" w:rsidRPr="006964C3" w:rsidRDefault="00595198" w:rsidP="00595198">
      <w:pPr>
        <w:pStyle w:val="ConsPlusNormal"/>
        <w:ind w:firstLine="709"/>
        <w:jc w:val="both"/>
        <w:rPr>
          <w:sz w:val="24"/>
          <w:szCs w:val="24"/>
        </w:rPr>
      </w:pPr>
      <w:r w:rsidRPr="006964C3">
        <w:rPr>
          <w:color w:val="000000"/>
          <w:sz w:val="24"/>
          <w:szCs w:val="24"/>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595198" w:rsidRPr="006964C3" w:rsidRDefault="00595198" w:rsidP="00595198">
      <w:pPr>
        <w:pStyle w:val="ConsPlusNormal"/>
        <w:ind w:firstLine="709"/>
        <w:jc w:val="both"/>
        <w:rPr>
          <w:color w:val="000000"/>
          <w:sz w:val="24"/>
          <w:szCs w:val="24"/>
        </w:rPr>
      </w:pPr>
      <w:r w:rsidRPr="006964C3">
        <w:rPr>
          <w:color w:val="000000"/>
          <w:sz w:val="24"/>
          <w:szCs w:val="24"/>
        </w:rPr>
        <w:t>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Новопокровского сельсовета.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2.8. Предостережение о недопустимости нарушения обязательных требований и предложение</w:t>
      </w:r>
      <w:r w:rsidRPr="006964C3">
        <w:rPr>
          <w:rFonts w:ascii="Arial" w:hAnsi="Arial" w:cs="Arial"/>
          <w:color w:val="000000"/>
          <w:sz w:val="24"/>
          <w:szCs w:val="24"/>
          <w:shd w:val="clear" w:color="auto" w:fill="FFFFFF"/>
        </w:rPr>
        <w:t xml:space="preserve"> принять меры по обеспечению соблюдения обязательных требований</w:t>
      </w:r>
      <w:r w:rsidRPr="006964C3">
        <w:rPr>
          <w:rFonts w:ascii="Arial" w:hAnsi="Arial" w:cs="Arial"/>
          <w:color w:val="000000"/>
          <w:sz w:val="24"/>
          <w:szCs w:val="24"/>
        </w:rPr>
        <w:t xml:space="preserve"> объявляются контролируемому лицу в случае наличия у администрации сведений о готовящихся нарушениях обязательных требований </w:t>
      </w:r>
      <w:r w:rsidRPr="006964C3">
        <w:rPr>
          <w:rFonts w:ascii="Arial" w:hAnsi="Arial" w:cs="Arial"/>
          <w:color w:val="000000"/>
          <w:sz w:val="24"/>
          <w:szCs w:val="24"/>
          <w:shd w:val="clear" w:color="auto" w:fill="FFFFFF"/>
        </w:rPr>
        <w:t>или признаках нарушений обязательных требований </w:t>
      </w:r>
      <w:r w:rsidRPr="006964C3">
        <w:rPr>
          <w:rFonts w:ascii="Arial" w:hAnsi="Arial" w:cs="Arial"/>
          <w:color w:val="000000"/>
          <w:sz w:val="24"/>
          <w:szCs w:val="24"/>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w:t>
      </w:r>
      <w:r w:rsidRPr="006964C3">
        <w:rPr>
          <w:rFonts w:ascii="Arial" w:hAnsi="Arial" w:cs="Arial"/>
          <w:color w:val="000000"/>
          <w:sz w:val="24"/>
          <w:szCs w:val="24"/>
        </w:rPr>
        <w:lastRenderedPageBreak/>
        <w:t>вреда (ущерба) охраняемым законом ценностям. Предостережения объявляются (подписываются) главой (заместителем главы) Новопокровского сельсовета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Предостережение о недопустимости нарушения обязательных требований оформляется в соответствии с формой, утвержденной </w:t>
      </w:r>
      <w:r w:rsidRPr="006964C3">
        <w:rPr>
          <w:rFonts w:ascii="Arial" w:hAnsi="Arial" w:cs="Arial"/>
          <w:color w:val="000000"/>
          <w:sz w:val="24"/>
          <w:szCs w:val="24"/>
          <w:shd w:val="clear" w:color="auto" w:fill="FFFFFF"/>
        </w:rPr>
        <w:t>приказом Министерства экономического развития Российской Федерации от 31.03.2021 № 151</w:t>
      </w:r>
      <w:r w:rsidRPr="006964C3">
        <w:rPr>
          <w:rFonts w:ascii="Arial" w:hAnsi="Arial" w:cs="Arial"/>
          <w:color w:val="000000"/>
          <w:sz w:val="24"/>
          <w:szCs w:val="24"/>
        </w:rPr>
        <w:br/>
      </w:r>
      <w:r w:rsidRPr="006964C3">
        <w:rPr>
          <w:rFonts w:ascii="Arial" w:hAnsi="Arial" w:cs="Arial"/>
          <w:color w:val="000000"/>
          <w:sz w:val="24"/>
          <w:szCs w:val="24"/>
          <w:shd w:val="clear" w:color="auto" w:fill="FFFFFF"/>
        </w:rPr>
        <w:t>«О типовых формах документов, используемых контрольным (надзорным) органом»</w:t>
      </w:r>
      <w:r w:rsidRPr="006964C3">
        <w:rPr>
          <w:rFonts w:ascii="Arial" w:hAnsi="Arial" w:cs="Arial"/>
          <w:color w:val="000000"/>
          <w:sz w:val="24"/>
          <w:szCs w:val="24"/>
        </w:rPr>
        <w:t xml:space="preserve">. </w:t>
      </w:r>
    </w:p>
    <w:p w:rsidR="00595198" w:rsidRPr="006964C3" w:rsidRDefault="00595198" w:rsidP="00595198">
      <w:pPr>
        <w:pStyle w:val="ConsPlusNormal"/>
        <w:ind w:firstLine="709"/>
        <w:jc w:val="both"/>
        <w:rPr>
          <w:sz w:val="24"/>
          <w:szCs w:val="24"/>
        </w:rPr>
      </w:pPr>
      <w:r w:rsidRPr="006964C3">
        <w:rPr>
          <w:color w:val="000000"/>
          <w:sz w:val="24"/>
          <w:szCs w:val="24"/>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595198" w:rsidRPr="006964C3" w:rsidRDefault="00595198" w:rsidP="00595198">
      <w:pPr>
        <w:pStyle w:val="ConsPlusNormal"/>
        <w:ind w:firstLine="709"/>
        <w:jc w:val="both"/>
        <w:rPr>
          <w:sz w:val="24"/>
          <w:szCs w:val="24"/>
        </w:rPr>
      </w:pPr>
      <w:r w:rsidRPr="006964C3">
        <w:rPr>
          <w:color w:val="000000"/>
          <w:sz w:val="24"/>
          <w:szCs w:val="24"/>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595198" w:rsidRPr="006964C3" w:rsidRDefault="00595198" w:rsidP="00595198">
      <w:pPr>
        <w:pStyle w:val="ConsPlusNormal"/>
        <w:ind w:firstLine="709"/>
        <w:jc w:val="both"/>
        <w:rPr>
          <w:sz w:val="24"/>
          <w:szCs w:val="24"/>
        </w:rPr>
      </w:pPr>
      <w:r w:rsidRPr="006964C3">
        <w:rPr>
          <w:color w:val="000000"/>
          <w:sz w:val="24"/>
          <w:szCs w:val="24"/>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595198" w:rsidRPr="006964C3" w:rsidRDefault="00595198" w:rsidP="00595198">
      <w:pPr>
        <w:pStyle w:val="ConsPlusNormal"/>
        <w:ind w:firstLine="709"/>
        <w:jc w:val="both"/>
        <w:rPr>
          <w:sz w:val="24"/>
          <w:szCs w:val="24"/>
        </w:rPr>
      </w:pPr>
      <w:r w:rsidRPr="006964C3">
        <w:rPr>
          <w:color w:val="000000"/>
          <w:sz w:val="24"/>
          <w:szCs w:val="24"/>
        </w:rPr>
        <w:t>Личный прием граждан проводится главой (заместителем главы) Новопокровского сельсовета 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595198" w:rsidRPr="006964C3" w:rsidRDefault="00595198" w:rsidP="00595198">
      <w:pPr>
        <w:pStyle w:val="ConsPlusNormal"/>
        <w:ind w:firstLine="709"/>
        <w:jc w:val="both"/>
        <w:rPr>
          <w:sz w:val="24"/>
          <w:szCs w:val="24"/>
        </w:rPr>
      </w:pPr>
      <w:r w:rsidRPr="006964C3">
        <w:rPr>
          <w:color w:val="000000"/>
          <w:sz w:val="24"/>
          <w:szCs w:val="24"/>
        </w:rPr>
        <w:t>Консультирование осуществляется в устной или письменной форме по следующим вопросам:</w:t>
      </w:r>
    </w:p>
    <w:p w:rsidR="00595198" w:rsidRPr="006964C3" w:rsidRDefault="00595198" w:rsidP="00595198">
      <w:pPr>
        <w:pStyle w:val="ConsPlusNormal"/>
        <w:ind w:firstLine="709"/>
        <w:jc w:val="both"/>
        <w:rPr>
          <w:sz w:val="24"/>
          <w:szCs w:val="24"/>
        </w:rPr>
      </w:pPr>
      <w:r w:rsidRPr="006964C3">
        <w:rPr>
          <w:color w:val="000000"/>
          <w:sz w:val="24"/>
          <w:szCs w:val="24"/>
        </w:rPr>
        <w:t>1) организация и осуществление муниципального жилищного контроля;</w:t>
      </w:r>
    </w:p>
    <w:p w:rsidR="00595198" w:rsidRPr="006964C3" w:rsidRDefault="00595198" w:rsidP="00595198">
      <w:pPr>
        <w:pStyle w:val="ConsPlusNormal"/>
        <w:ind w:firstLine="709"/>
        <w:jc w:val="both"/>
        <w:rPr>
          <w:sz w:val="24"/>
          <w:szCs w:val="24"/>
        </w:rPr>
      </w:pPr>
      <w:r w:rsidRPr="006964C3">
        <w:rPr>
          <w:color w:val="000000"/>
          <w:sz w:val="24"/>
          <w:szCs w:val="24"/>
        </w:rPr>
        <w:t>2) порядок осуществления контрольных мероприятий, установленных настоящим Положением;</w:t>
      </w:r>
    </w:p>
    <w:p w:rsidR="00595198" w:rsidRPr="006964C3" w:rsidRDefault="00595198" w:rsidP="00595198">
      <w:pPr>
        <w:pStyle w:val="ConsPlusNormal"/>
        <w:ind w:firstLine="709"/>
        <w:jc w:val="both"/>
        <w:rPr>
          <w:sz w:val="24"/>
          <w:szCs w:val="24"/>
        </w:rPr>
      </w:pPr>
      <w:r w:rsidRPr="006964C3">
        <w:rPr>
          <w:color w:val="000000"/>
          <w:sz w:val="24"/>
          <w:szCs w:val="24"/>
        </w:rPr>
        <w:t>3) порядок обжалования действий (бездействия) должностных лиц, уполномоченных осуществлять муниципальный жилищный контроль;</w:t>
      </w:r>
    </w:p>
    <w:p w:rsidR="00595198" w:rsidRPr="006964C3" w:rsidRDefault="00595198" w:rsidP="00595198">
      <w:pPr>
        <w:pStyle w:val="ConsPlusNormal"/>
        <w:ind w:firstLine="709"/>
        <w:jc w:val="both"/>
        <w:rPr>
          <w:color w:val="000000"/>
          <w:sz w:val="24"/>
          <w:szCs w:val="24"/>
        </w:rPr>
      </w:pPr>
      <w:r w:rsidRPr="006964C3">
        <w:rPr>
          <w:color w:val="000000"/>
          <w:sz w:val="24"/>
          <w:szCs w:val="24"/>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Консультирование контролируемых лиц в устной форме может осуществляться также на собраниях и конференциях граждан. </w:t>
      </w:r>
    </w:p>
    <w:p w:rsidR="00595198" w:rsidRPr="006964C3" w:rsidRDefault="00595198" w:rsidP="00595198">
      <w:pPr>
        <w:pStyle w:val="ConsPlusNormal"/>
        <w:ind w:firstLine="709"/>
        <w:jc w:val="both"/>
        <w:rPr>
          <w:sz w:val="24"/>
          <w:szCs w:val="24"/>
        </w:rPr>
      </w:pPr>
      <w:r w:rsidRPr="006964C3">
        <w:rPr>
          <w:color w:val="000000"/>
          <w:sz w:val="24"/>
          <w:szCs w:val="24"/>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595198" w:rsidRPr="006964C3" w:rsidRDefault="00595198" w:rsidP="00595198">
      <w:pPr>
        <w:pStyle w:val="ConsPlusNormal"/>
        <w:ind w:firstLine="709"/>
        <w:jc w:val="both"/>
        <w:rPr>
          <w:sz w:val="24"/>
          <w:szCs w:val="24"/>
        </w:rPr>
      </w:pPr>
      <w:r w:rsidRPr="006964C3">
        <w:rPr>
          <w:color w:val="000000"/>
          <w:sz w:val="24"/>
          <w:szCs w:val="24"/>
        </w:rPr>
        <w:t>1) контролируемым лицом представлен письменный запрос о представлении письменного ответа по вопросам консультирования;</w:t>
      </w:r>
    </w:p>
    <w:p w:rsidR="00595198" w:rsidRPr="006964C3" w:rsidRDefault="00595198" w:rsidP="00595198">
      <w:pPr>
        <w:pStyle w:val="ConsPlusNormal"/>
        <w:ind w:firstLine="709"/>
        <w:jc w:val="both"/>
        <w:rPr>
          <w:sz w:val="24"/>
          <w:szCs w:val="24"/>
        </w:rPr>
      </w:pPr>
      <w:r w:rsidRPr="006964C3">
        <w:rPr>
          <w:color w:val="000000"/>
          <w:sz w:val="24"/>
          <w:szCs w:val="24"/>
        </w:rPr>
        <w:t>2) за время консультирования предоставить в устной форме ответ на поставленные вопросы невозможно;</w:t>
      </w:r>
    </w:p>
    <w:p w:rsidR="00595198" w:rsidRPr="006964C3" w:rsidRDefault="00595198" w:rsidP="00595198">
      <w:pPr>
        <w:pStyle w:val="ConsPlusNormal"/>
        <w:ind w:firstLine="709"/>
        <w:jc w:val="both"/>
        <w:rPr>
          <w:sz w:val="24"/>
          <w:szCs w:val="24"/>
        </w:rPr>
      </w:pPr>
      <w:r w:rsidRPr="006964C3">
        <w:rPr>
          <w:color w:val="000000"/>
          <w:sz w:val="24"/>
          <w:szCs w:val="24"/>
        </w:rPr>
        <w:t xml:space="preserve">3) ответ на поставленные вопросы требует дополнительного запроса </w:t>
      </w:r>
      <w:r w:rsidRPr="006964C3">
        <w:rPr>
          <w:color w:val="000000"/>
          <w:sz w:val="24"/>
          <w:szCs w:val="24"/>
        </w:rPr>
        <w:lastRenderedPageBreak/>
        <w:t>сведений.</w:t>
      </w:r>
    </w:p>
    <w:p w:rsidR="00595198" w:rsidRPr="006964C3" w:rsidRDefault="00595198" w:rsidP="00595198">
      <w:pPr>
        <w:pStyle w:val="ConsPlusNormal"/>
        <w:ind w:firstLine="709"/>
        <w:jc w:val="both"/>
        <w:rPr>
          <w:sz w:val="24"/>
          <w:szCs w:val="24"/>
        </w:rPr>
      </w:pPr>
      <w:r w:rsidRPr="006964C3">
        <w:rPr>
          <w:color w:val="000000"/>
          <w:sz w:val="24"/>
          <w:szCs w:val="24"/>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595198" w:rsidRPr="006964C3" w:rsidRDefault="00595198" w:rsidP="00595198">
      <w:pPr>
        <w:pStyle w:val="ConsPlusNormal"/>
        <w:ind w:firstLine="709"/>
        <w:jc w:val="both"/>
        <w:rPr>
          <w:sz w:val="24"/>
          <w:szCs w:val="24"/>
        </w:rPr>
      </w:pPr>
      <w:r w:rsidRPr="006964C3">
        <w:rPr>
          <w:color w:val="000000"/>
          <w:sz w:val="24"/>
          <w:szCs w:val="24"/>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595198" w:rsidRPr="006964C3" w:rsidRDefault="00595198" w:rsidP="00595198">
      <w:pPr>
        <w:pStyle w:val="ConsPlusNormal"/>
        <w:ind w:firstLine="709"/>
        <w:jc w:val="both"/>
        <w:rPr>
          <w:sz w:val="24"/>
          <w:szCs w:val="24"/>
        </w:rPr>
      </w:pPr>
      <w:r w:rsidRPr="006964C3">
        <w:rPr>
          <w:color w:val="000000"/>
          <w:sz w:val="24"/>
          <w:szCs w:val="24"/>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595198" w:rsidRPr="006964C3" w:rsidRDefault="00595198" w:rsidP="00595198">
      <w:pPr>
        <w:pStyle w:val="ConsPlusNormal"/>
        <w:ind w:firstLine="709"/>
        <w:jc w:val="both"/>
        <w:rPr>
          <w:sz w:val="24"/>
          <w:szCs w:val="24"/>
        </w:rPr>
      </w:pPr>
      <w:r w:rsidRPr="006964C3">
        <w:rPr>
          <w:sz w:val="24"/>
          <w:szCs w:val="24"/>
        </w:rPr>
        <w:t xml:space="preserve">ходе профилактического визита, носят рекомендательный характер. </w:t>
      </w:r>
      <w:r w:rsidRPr="006964C3">
        <w:rPr>
          <w:color w:val="000000"/>
          <w:sz w:val="24"/>
          <w:szCs w:val="24"/>
        </w:rPr>
        <w:t>Должностными лицами, уполномоченными осуществлять муниципальный жилищный контроль, ведется журнал учета консультирований.</w:t>
      </w:r>
    </w:p>
    <w:p w:rsidR="00595198" w:rsidRPr="008E6D38" w:rsidRDefault="00595198" w:rsidP="00595198">
      <w:pPr>
        <w:pStyle w:val="ConsPlusNormal"/>
        <w:ind w:firstLine="709"/>
        <w:jc w:val="both"/>
        <w:rPr>
          <w:sz w:val="24"/>
          <w:szCs w:val="24"/>
        </w:rPr>
      </w:pPr>
      <w:r w:rsidRPr="006964C3">
        <w:rPr>
          <w:color w:val="000000"/>
          <w:sz w:val="24"/>
          <w:szCs w:val="24"/>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Новопокровского сельсовета или должностным лицом, уполномоченным осуществлять </w:t>
      </w:r>
      <w:r w:rsidRPr="008E6D38">
        <w:rPr>
          <w:color w:val="000000"/>
          <w:sz w:val="24"/>
          <w:szCs w:val="24"/>
        </w:rPr>
        <w:t>муниципальный жилищный контроль.</w:t>
      </w:r>
    </w:p>
    <w:p w:rsidR="008E6D38" w:rsidRPr="008E6D38" w:rsidRDefault="008E6D38" w:rsidP="008E6D38">
      <w:pPr>
        <w:pStyle w:val="ConsPlusNormal"/>
        <w:ind w:firstLine="709"/>
        <w:jc w:val="both"/>
        <w:rPr>
          <w:sz w:val="24"/>
          <w:szCs w:val="24"/>
        </w:rPr>
      </w:pPr>
      <w:r w:rsidRPr="008E6D38">
        <w:rPr>
          <w:sz w:val="24"/>
          <w:szCs w:val="24"/>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8E6D38" w:rsidRPr="008E6D38" w:rsidRDefault="008E6D38" w:rsidP="008E6D38">
      <w:pPr>
        <w:pStyle w:val="ConsPlusNormal"/>
        <w:ind w:firstLine="709"/>
        <w:jc w:val="both"/>
        <w:rPr>
          <w:sz w:val="24"/>
          <w:szCs w:val="24"/>
        </w:rPr>
      </w:pPr>
      <w:r w:rsidRPr="008E6D38">
        <w:rPr>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8E6D38" w:rsidRPr="008E6D38" w:rsidRDefault="008E6D38" w:rsidP="008E6D38">
      <w:pPr>
        <w:pStyle w:val="ConsPlusNormal"/>
        <w:ind w:firstLine="709"/>
        <w:jc w:val="both"/>
        <w:rPr>
          <w:sz w:val="24"/>
          <w:szCs w:val="24"/>
        </w:rPr>
      </w:pPr>
      <w:r w:rsidRPr="008E6D38">
        <w:rPr>
          <w:sz w:val="24"/>
          <w:szCs w:val="24"/>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8E6D38" w:rsidRPr="008E6D38" w:rsidRDefault="008E6D38" w:rsidP="008E6D38">
      <w:pPr>
        <w:pStyle w:val="a4"/>
        <w:spacing w:after="0" w:line="240" w:lineRule="auto"/>
        <w:ind w:left="0"/>
        <w:rPr>
          <w:rFonts w:ascii="Arial" w:hAnsi="Arial" w:cs="Arial"/>
          <w:sz w:val="24"/>
          <w:szCs w:val="24"/>
        </w:rPr>
      </w:pPr>
      <w:r w:rsidRPr="008E6D38">
        <w:rPr>
          <w:rFonts w:ascii="Arial" w:hAnsi="Arial" w:cs="Arial"/>
          <w:sz w:val="24"/>
          <w:szCs w:val="24"/>
        </w:rPr>
        <w:t xml:space="preserve">      Контролируемое лицо вправе обратиться в контрольный (надзорный орган с заявлением о проведении в отношении его   профилактического визита.</w:t>
      </w:r>
    </w:p>
    <w:p w:rsidR="008E6D38" w:rsidRPr="008E6D38" w:rsidRDefault="008E6D38" w:rsidP="008E6D38">
      <w:pPr>
        <w:pStyle w:val="a4"/>
        <w:spacing w:after="0" w:line="240" w:lineRule="auto"/>
        <w:ind w:left="0"/>
        <w:rPr>
          <w:rFonts w:ascii="Arial" w:hAnsi="Arial" w:cs="Arial"/>
          <w:sz w:val="24"/>
          <w:szCs w:val="24"/>
        </w:rPr>
      </w:pPr>
      <w:r w:rsidRPr="008E6D38">
        <w:rPr>
          <w:rFonts w:ascii="Arial" w:hAnsi="Arial" w:cs="Arial"/>
          <w:sz w:val="24"/>
          <w:szCs w:val="24"/>
        </w:rPr>
        <w:t xml:space="preserve">     Контрольный орган рассматривает заявление контролируемого лица в течение десяти рабочих дней с даты регистрации указанного заявления и принимает решение о проведении профилактического визита либо </w:t>
      </w:r>
      <w:proofErr w:type="gramStart"/>
      <w:r w:rsidRPr="008E6D38">
        <w:rPr>
          <w:rFonts w:ascii="Arial" w:hAnsi="Arial" w:cs="Arial"/>
          <w:sz w:val="24"/>
          <w:szCs w:val="24"/>
        </w:rPr>
        <w:t>от отказе</w:t>
      </w:r>
      <w:proofErr w:type="gramEnd"/>
      <w:r w:rsidRPr="008E6D38">
        <w:rPr>
          <w:rFonts w:ascii="Arial" w:hAnsi="Arial" w:cs="Arial"/>
          <w:sz w:val="24"/>
          <w:szCs w:val="24"/>
        </w:rPr>
        <w:t xml:space="preserve"> в его проведении с учетом материальных. Финансовых и кадровых ресурсов контрольного (надзорного) органа, категории риска объекта контроля, о чем уведомляет контролируемое лицо.</w:t>
      </w:r>
    </w:p>
    <w:p w:rsidR="008E6D38" w:rsidRPr="008E6D38" w:rsidRDefault="008E6D38" w:rsidP="008E6D38">
      <w:pPr>
        <w:pStyle w:val="a4"/>
        <w:spacing w:after="0" w:line="240" w:lineRule="auto"/>
        <w:ind w:left="0"/>
        <w:rPr>
          <w:rFonts w:ascii="Arial" w:hAnsi="Arial" w:cs="Arial"/>
          <w:sz w:val="24"/>
          <w:szCs w:val="24"/>
        </w:rPr>
      </w:pPr>
      <w:r w:rsidRPr="008E6D38">
        <w:rPr>
          <w:rFonts w:ascii="Arial" w:hAnsi="Arial" w:cs="Arial"/>
          <w:sz w:val="24"/>
          <w:szCs w:val="24"/>
        </w:rPr>
        <w:t xml:space="preserve">     Контрольный (надзорный) орган принимает решение об отказе в проведении профилактического визита по заявлению контролируемого лица по одному из следующих оснований:</w:t>
      </w:r>
    </w:p>
    <w:p w:rsidR="008E6D38" w:rsidRPr="008E6D38" w:rsidRDefault="008E6D38" w:rsidP="008E6D38">
      <w:pPr>
        <w:pStyle w:val="a4"/>
        <w:numPr>
          <w:ilvl w:val="0"/>
          <w:numId w:val="3"/>
        </w:numPr>
        <w:spacing w:after="0" w:line="240" w:lineRule="auto"/>
        <w:ind w:left="0" w:firstLine="0"/>
        <w:rPr>
          <w:rFonts w:ascii="Arial" w:hAnsi="Arial" w:cs="Arial"/>
          <w:sz w:val="24"/>
          <w:szCs w:val="24"/>
        </w:rPr>
      </w:pPr>
      <w:r w:rsidRPr="008E6D38">
        <w:rPr>
          <w:rFonts w:ascii="Arial" w:hAnsi="Arial" w:cs="Arial"/>
          <w:sz w:val="24"/>
          <w:szCs w:val="24"/>
        </w:rPr>
        <w:t>От контролируемого лица поступило уведомление об отзыве заявления о проведении профилактического визита;</w:t>
      </w:r>
    </w:p>
    <w:p w:rsidR="008E6D38" w:rsidRPr="008E6D38" w:rsidRDefault="008E6D38" w:rsidP="008E6D38">
      <w:pPr>
        <w:pStyle w:val="a4"/>
        <w:numPr>
          <w:ilvl w:val="0"/>
          <w:numId w:val="3"/>
        </w:numPr>
        <w:spacing w:after="0" w:line="240" w:lineRule="auto"/>
        <w:ind w:left="0"/>
        <w:rPr>
          <w:rFonts w:ascii="Arial" w:hAnsi="Arial" w:cs="Arial"/>
          <w:sz w:val="24"/>
          <w:szCs w:val="24"/>
        </w:rPr>
      </w:pPr>
      <w:r w:rsidRPr="008E6D38">
        <w:rPr>
          <w:rFonts w:ascii="Arial" w:hAnsi="Arial" w:cs="Arial"/>
          <w:sz w:val="24"/>
          <w:szCs w:val="24"/>
        </w:rPr>
        <w:t>В течение двух месяцев до даты подачи заявления контролируемого лица контрольным (надзорным) органом было принято решение об отказе в проведении профилактического визита в отношении данного контролируемого лица.</w:t>
      </w:r>
    </w:p>
    <w:p w:rsidR="008E6D38" w:rsidRPr="008E6D38" w:rsidRDefault="008E6D38" w:rsidP="008E6D38">
      <w:pPr>
        <w:pStyle w:val="a4"/>
        <w:numPr>
          <w:ilvl w:val="0"/>
          <w:numId w:val="3"/>
        </w:numPr>
        <w:spacing w:after="0" w:line="240" w:lineRule="auto"/>
        <w:ind w:left="0"/>
        <w:rPr>
          <w:rFonts w:ascii="Arial" w:hAnsi="Arial" w:cs="Arial"/>
          <w:sz w:val="24"/>
          <w:szCs w:val="24"/>
        </w:rPr>
      </w:pPr>
      <w:r w:rsidRPr="008E6D38">
        <w:rPr>
          <w:rFonts w:ascii="Arial" w:hAnsi="Arial" w:cs="Arial"/>
          <w:sz w:val="24"/>
          <w:szCs w:val="24"/>
        </w:rPr>
        <w:lastRenderedPageBreak/>
        <w:t>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8E6D38" w:rsidRPr="008E6D38" w:rsidRDefault="008E6D38" w:rsidP="008E6D38">
      <w:pPr>
        <w:pStyle w:val="a4"/>
        <w:numPr>
          <w:ilvl w:val="0"/>
          <w:numId w:val="3"/>
        </w:numPr>
        <w:spacing w:after="0" w:line="240" w:lineRule="auto"/>
        <w:ind w:left="0"/>
        <w:rPr>
          <w:rFonts w:ascii="Arial" w:hAnsi="Arial" w:cs="Arial"/>
          <w:sz w:val="24"/>
          <w:szCs w:val="24"/>
        </w:rPr>
      </w:pPr>
      <w:r w:rsidRPr="008E6D38">
        <w:rPr>
          <w:rFonts w:ascii="Arial" w:hAnsi="Arial" w:cs="Arial"/>
          <w:sz w:val="24"/>
          <w:szCs w:val="24"/>
        </w:rPr>
        <w:t>Заявление контролируемого лица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8E6D38" w:rsidRPr="008E6D38" w:rsidRDefault="008E6D38" w:rsidP="008E6D38">
      <w:pPr>
        <w:pStyle w:val="ConsPlusNormal"/>
        <w:ind w:firstLine="0"/>
        <w:jc w:val="both"/>
        <w:rPr>
          <w:sz w:val="24"/>
          <w:szCs w:val="24"/>
        </w:rPr>
      </w:pPr>
      <w:r w:rsidRPr="008E6D38">
        <w:rPr>
          <w:sz w:val="24"/>
          <w:szCs w:val="24"/>
        </w:rPr>
        <w:t xml:space="preserve">        В случае принятия решения о проведении профилактического визита по заявлению контролируемого лица контрольный (надзорный)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w:t>
      </w:r>
      <w:r>
        <w:rPr>
          <w:sz w:val="24"/>
          <w:szCs w:val="24"/>
        </w:rPr>
        <w:t>иксирование такого согласования</w:t>
      </w:r>
      <w:r w:rsidRPr="008E6D38">
        <w:rPr>
          <w:sz w:val="24"/>
          <w:szCs w:val="24"/>
        </w:rPr>
        <w:t xml:space="preserve"> и обеспечивает включение такого профилактического визита в программу профилактики рисков причинения вреда (ущерба) охраняемым законом ценностям</w:t>
      </w:r>
    </w:p>
    <w:p w:rsidR="00595198" w:rsidRPr="006964C3" w:rsidRDefault="00595198" w:rsidP="00595198">
      <w:pPr>
        <w:pStyle w:val="ConsPlusNormal"/>
        <w:ind w:firstLine="709"/>
        <w:jc w:val="both"/>
        <w:rPr>
          <w:color w:val="000000"/>
          <w:sz w:val="24"/>
          <w:szCs w:val="24"/>
        </w:rPr>
      </w:pPr>
    </w:p>
    <w:p w:rsidR="00595198" w:rsidRPr="006964C3" w:rsidRDefault="00595198" w:rsidP="00595198">
      <w:pPr>
        <w:pStyle w:val="ConsPlusNormal"/>
        <w:ind w:firstLine="0"/>
        <w:jc w:val="both"/>
        <w:rPr>
          <w:b/>
          <w:bCs/>
          <w:color w:val="000000"/>
          <w:sz w:val="24"/>
          <w:szCs w:val="24"/>
        </w:rPr>
      </w:pPr>
      <w:r w:rsidRPr="006964C3">
        <w:rPr>
          <w:b/>
          <w:bCs/>
          <w:color w:val="000000"/>
          <w:sz w:val="24"/>
          <w:szCs w:val="24"/>
        </w:rPr>
        <w:t>3. Осуществление контрольных мероприятий и контрольных действий</w:t>
      </w:r>
    </w:p>
    <w:p w:rsidR="00595198" w:rsidRPr="006964C3" w:rsidRDefault="00595198" w:rsidP="00595198">
      <w:pPr>
        <w:pStyle w:val="ConsPlusNormal"/>
        <w:ind w:firstLine="0"/>
        <w:jc w:val="both"/>
        <w:rPr>
          <w:b/>
          <w:bCs/>
          <w:color w:val="000000"/>
          <w:sz w:val="24"/>
          <w:szCs w:val="24"/>
        </w:rPr>
      </w:pPr>
    </w:p>
    <w:p w:rsidR="00595198" w:rsidRPr="006964C3" w:rsidRDefault="00595198" w:rsidP="00595198">
      <w:pPr>
        <w:pStyle w:val="ConsPlusNormal"/>
        <w:ind w:firstLine="709"/>
        <w:jc w:val="both"/>
        <w:rPr>
          <w:sz w:val="24"/>
          <w:szCs w:val="24"/>
        </w:rPr>
      </w:pPr>
      <w:r w:rsidRPr="006964C3">
        <w:rPr>
          <w:color w:val="000000"/>
          <w:sz w:val="24"/>
          <w:szCs w:val="24"/>
        </w:rPr>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595198" w:rsidRPr="006964C3" w:rsidRDefault="00595198" w:rsidP="00595198">
      <w:pPr>
        <w:pStyle w:val="ConsPlusNormal"/>
        <w:ind w:firstLine="709"/>
        <w:jc w:val="both"/>
        <w:rPr>
          <w:sz w:val="24"/>
          <w:szCs w:val="24"/>
        </w:rPr>
      </w:pPr>
      <w:r w:rsidRPr="006964C3">
        <w:rPr>
          <w:color w:val="000000"/>
          <w:sz w:val="24"/>
          <w:szCs w:val="24"/>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595198" w:rsidRPr="006964C3" w:rsidRDefault="00595198" w:rsidP="00595198">
      <w:pPr>
        <w:pStyle w:val="ConsPlusNormal"/>
        <w:ind w:firstLine="709"/>
        <w:jc w:val="both"/>
        <w:rPr>
          <w:sz w:val="24"/>
          <w:szCs w:val="24"/>
        </w:rPr>
      </w:pPr>
      <w:r w:rsidRPr="006964C3">
        <w:rPr>
          <w:color w:val="000000"/>
          <w:sz w:val="24"/>
          <w:szCs w:val="24"/>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rsidR="00595198" w:rsidRPr="006964C3" w:rsidRDefault="00595198" w:rsidP="00595198">
      <w:pPr>
        <w:pStyle w:val="ConsPlusNormal"/>
        <w:ind w:firstLine="709"/>
        <w:jc w:val="both"/>
        <w:rPr>
          <w:sz w:val="24"/>
          <w:szCs w:val="24"/>
        </w:rPr>
      </w:pPr>
      <w:r w:rsidRPr="006964C3">
        <w:rPr>
          <w:color w:val="000000"/>
          <w:sz w:val="24"/>
          <w:szCs w:val="24"/>
        </w:rPr>
        <w:t>3) документарная проверка (посредством получения письменных объяснений, истребования документов, экспертизы);</w:t>
      </w:r>
    </w:p>
    <w:p w:rsidR="00595198" w:rsidRPr="006964C3" w:rsidRDefault="00595198" w:rsidP="00595198">
      <w:pPr>
        <w:pStyle w:val="ConsPlusNormal"/>
        <w:ind w:firstLine="709"/>
        <w:jc w:val="both"/>
        <w:rPr>
          <w:color w:val="000000"/>
          <w:sz w:val="24"/>
          <w:szCs w:val="24"/>
        </w:rPr>
      </w:pPr>
      <w:r w:rsidRPr="006964C3">
        <w:rPr>
          <w:color w:val="000000"/>
          <w:sz w:val="24"/>
          <w:szCs w:val="24"/>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6964C3">
        <w:rPr>
          <w:rFonts w:ascii="Arial" w:hAnsi="Arial" w:cs="Arial"/>
          <w:color w:val="000000"/>
          <w:sz w:val="24"/>
          <w:szCs w:val="24"/>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964C3">
        <w:rPr>
          <w:rFonts w:ascii="Arial" w:hAnsi="Arial" w:cs="Arial"/>
          <w:color w:val="000000"/>
          <w:sz w:val="24"/>
          <w:szCs w:val="24"/>
        </w:rPr>
        <w:t>);</w:t>
      </w:r>
    </w:p>
    <w:p w:rsidR="00595198" w:rsidRPr="006964C3" w:rsidRDefault="00595198" w:rsidP="00595198">
      <w:pPr>
        <w:pStyle w:val="ConsPlusNormal"/>
        <w:ind w:firstLine="709"/>
        <w:jc w:val="both"/>
        <w:rPr>
          <w:sz w:val="24"/>
          <w:szCs w:val="24"/>
        </w:rPr>
      </w:pPr>
      <w:r w:rsidRPr="006964C3">
        <w:rPr>
          <w:color w:val="000000"/>
          <w:sz w:val="24"/>
          <w:szCs w:val="24"/>
        </w:rPr>
        <w:t>6) выездное обследование (посредством осмотра, инструментального обследования (с применением видеозаписи), испытания, экспертизы).</w:t>
      </w:r>
    </w:p>
    <w:p w:rsidR="00595198" w:rsidRPr="006964C3" w:rsidRDefault="00595198" w:rsidP="00595198">
      <w:pPr>
        <w:pStyle w:val="ConsPlusNormal"/>
        <w:ind w:firstLine="709"/>
        <w:jc w:val="both"/>
        <w:rPr>
          <w:sz w:val="24"/>
          <w:szCs w:val="24"/>
        </w:rPr>
      </w:pPr>
      <w:r w:rsidRPr="006964C3">
        <w:rPr>
          <w:color w:val="000000"/>
          <w:sz w:val="24"/>
          <w:szCs w:val="24"/>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3.3. </w:t>
      </w:r>
      <w:bookmarkStart w:id="7" w:name="_Hlk79507688"/>
      <w:r w:rsidRPr="006964C3">
        <w:rPr>
          <w:color w:val="000000"/>
          <w:sz w:val="24"/>
          <w:szCs w:val="24"/>
        </w:rPr>
        <w:t>Контрольные мероприятия, указанные в подпунктах 1 – 4 пункта 3.1 настоящего Положения, проводятся в форме внеплановых мероприятий.</w:t>
      </w:r>
    </w:p>
    <w:p w:rsidR="00595198" w:rsidRPr="006964C3" w:rsidRDefault="00595198" w:rsidP="00595198">
      <w:pPr>
        <w:pStyle w:val="ConsPlusNormal"/>
        <w:ind w:firstLine="709"/>
        <w:jc w:val="both"/>
        <w:rPr>
          <w:sz w:val="24"/>
          <w:szCs w:val="24"/>
        </w:rPr>
      </w:pPr>
      <w:r w:rsidRPr="006964C3">
        <w:rPr>
          <w:sz w:val="24"/>
          <w:szCs w:val="24"/>
        </w:rPr>
        <w:t xml:space="preserve">Внеплановые контрольные мероприятия могут проводиться только после </w:t>
      </w:r>
      <w:r w:rsidRPr="006964C3">
        <w:rPr>
          <w:sz w:val="24"/>
          <w:szCs w:val="24"/>
        </w:rPr>
        <w:lastRenderedPageBreak/>
        <w:t>согласования с органами прокуратуры.</w:t>
      </w:r>
    </w:p>
    <w:bookmarkEnd w:id="7"/>
    <w:p w:rsidR="00595198" w:rsidRPr="006964C3" w:rsidRDefault="00595198" w:rsidP="00595198">
      <w:pPr>
        <w:pStyle w:val="ConsPlusNormal"/>
        <w:ind w:firstLine="709"/>
        <w:jc w:val="both"/>
        <w:rPr>
          <w:color w:val="000000"/>
          <w:sz w:val="24"/>
          <w:szCs w:val="24"/>
        </w:rPr>
      </w:pPr>
      <w:r w:rsidRPr="006964C3">
        <w:rPr>
          <w:color w:val="000000"/>
          <w:sz w:val="24"/>
          <w:szCs w:val="24"/>
        </w:rPr>
        <w:t>3.4. Основанием для проведения контрольных мероприятий, проводимых с взаимодействием с контролируемыми лицами, является:</w:t>
      </w:r>
    </w:p>
    <w:p w:rsidR="00595198" w:rsidRPr="006964C3" w:rsidRDefault="00595198" w:rsidP="00595198">
      <w:pPr>
        <w:pStyle w:val="ConsPlusNormal"/>
        <w:ind w:firstLine="709"/>
        <w:jc w:val="both"/>
        <w:rPr>
          <w:sz w:val="24"/>
          <w:szCs w:val="24"/>
        </w:rPr>
      </w:pPr>
      <w:r w:rsidRPr="006964C3">
        <w:rPr>
          <w:color w:val="000000"/>
          <w:sz w:val="24"/>
          <w:szCs w:val="24"/>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595198" w:rsidRPr="006964C3" w:rsidRDefault="00595198" w:rsidP="00595198">
      <w:pPr>
        <w:pStyle w:val="ConsPlusNormal"/>
        <w:ind w:firstLine="709"/>
        <w:jc w:val="both"/>
        <w:rPr>
          <w:sz w:val="24"/>
          <w:szCs w:val="24"/>
        </w:rPr>
      </w:pPr>
      <w:r w:rsidRPr="006964C3">
        <w:rPr>
          <w:color w:val="000000"/>
          <w:sz w:val="24"/>
          <w:szCs w:val="24"/>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r w:rsidRPr="006964C3">
        <w:rPr>
          <w:sz w:val="24"/>
          <w:szCs w:val="24"/>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6964C3">
        <w:rPr>
          <w:color w:val="000000"/>
          <w:sz w:val="24"/>
          <w:szCs w:val="24"/>
        </w:rPr>
        <w:t>Президента Российской Федерации или поручением Правительства Российской Федерации</w:t>
      </w:r>
      <w:r w:rsidRPr="006964C3">
        <w:rPr>
          <w:sz w:val="24"/>
          <w:szCs w:val="24"/>
        </w:rPr>
        <w:t xml:space="preserve"> не установлено иное)</w:t>
      </w:r>
      <w:r w:rsidRPr="006964C3">
        <w:rPr>
          <w:color w:val="000000"/>
          <w:sz w:val="24"/>
          <w:szCs w:val="24"/>
        </w:rPr>
        <w:t>;</w:t>
      </w:r>
    </w:p>
    <w:p w:rsidR="00595198" w:rsidRPr="006964C3" w:rsidRDefault="00595198" w:rsidP="00595198">
      <w:pPr>
        <w:pStyle w:val="ConsPlusNormal"/>
        <w:ind w:firstLine="709"/>
        <w:jc w:val="both"/>
        <w:rPr>
          <w:sz w:val="24"/>
          <w:szCs w:val="24"/>
        </w:rPr>
      </w:pPr>
      <w:r w:rsidRPr="006964C3">
        <w:rPr>
          <w:color w:val="000000"/>
          <w:sz w:val="24"/>
          <w:szCs w:val="24"/>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595198" w:rsidRPr="006964C3" w:rsidRDefault="00595198" w:rsidP="00595198">
      <w:pPr>
        <w:pStyle w:val="ConsPlusNormal"/>
        <w:ind w:firstLine="709"/>
        <w:jc w:val="both"/>
        <w:rPr>
          <w:color w:val="000000"/>
          <w:sz w:val="24"/>
          <w:szCs w:val="24"/>
        </w:rPr>
      </w:pPr>
      <w:r w:rsidRPr="006964C3">
        <w:rPr>
          <w:color w:val="000000"/>
          <w:sz w:val="24"/>
          <w:szCs w:val="24"/>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595198" w:rsidRPr="006964C3" w:rsidRDefault="00595198" w:rsidP="00595198">
      <w:pPr>
        <w:pStyle w:val="ConsPlusNormal"/>
        <w:ind w:firstLine="709"/>
        <w:jc w:val="both"/>
        <w:rPr>
          <w:color w:val="000000"/>
          <w:sz w:val="24"/>
          <w:szCs w:val="24"/>
        </w:rPr>
      </w:pPr>
      <w:r w:rsidRPr="006964C3">
        <w:rPr>
          <w:color w:val="000000"/>
          <w:sz w:val="24"/>
          <w:szCs w:val="24"/>
        </w:rPr>
        <w:t>3.5. Индикаторы риска нарушения обязательных требований указаны в приложении № 1 к настоящему Положению.</w:t>
      </w:r>
    </w:p>
    <w:p w:rsidR="00595198" w:rsidRPr="006964C3" w:rsidRDefault="00595198" w:rsidP="00595198">
      <w:pPr>
        <w:pStyle w:val="ConsPlusNormal"/>
        <w:ind w:firstLine="709"/>
        <w:jc w:val="both"/>
        <w:rPr>
          <w:sz w:val="24"/>
          <w:szCs w:val="24"/>
        </w:rPr>
      </w:pPr>
      <w:r w:rsidRPr="006964C3">
        <w:rPr>
          <w:color w:val="000000"/>
          <w:sz w:val="24"/>
          <w:szCs w:val="24"/>
        </w:rPr>
        <w:t>Перечень индикаторов риска нарушения обязательных требований размещается на официальном сайте администрации специальном разделе, посвященном контрольной деятельности.</w:t>
      </w:r>
    </w:p>
    <w:p w:rsidR="00595198" w:rsidRPr="006964C3" w:rsidRDefault="00595198" w:rsidP="00595198">
      <w:pPr>
        <w:pStyle w:val="ConsPlusNormal"/>
        <w:ind w:firstLine="709"/>
        <w:jc w:val="both"/>
        <w:rPr>
          <w:sz w:val="24"/>
          <w:szCs w:val="24"/>
        </w:rPr>
      </w:pPr>
      <w:r w:rsidRPr="006964C3">
        <w:rPr>
          <w:color w:val="000000"/>
          <w:sz w:val="24"/>
          <w:szCs w:val="24"/>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595198" w:rsidRPr="006964C3" w:rsidRDefault="00595198" w:rsidP="00595198">
      <w:pPr>
        <w:pStyle w:val="ConsPlusNormal"/>
        <w:ind w:firstLine="709"/>
        <w:jc w:val="both"/>
        <w:rPr>
          <w:sz w:val="24"/>
          <w:szCs w:val="24"/>
        </w:rPr>
      </w:pPr>
      <w:r w:rsidRPr="006964C3">
        <w:rPr>
          <w:color w:val="000000"/>
          <w:sz w:val="24"/>
          <w:szCs w:val="24"/>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жилищный контроль, о проведении контрольного мероприятия.</w:t>
      </w:r>
    </w:p>
    <w:p w:rsidR="00595198" w:rsidRPr="006964C3" w:rsidRDefault="00595198" w:rsidP="00595198">
      <w:pPr>
        <w:pStyle w:val="ConsPlusNormal"/>
        <w:ind w:firstLine="709"/>
        <w:jc w:val="both"/>
        <w:rPr>
          <w:i/>
          <w:iCs/>
          <w:color w:val="000000"/>
          <w:sz w:val="24"/>
          <w:szCs w:val="24"/>
        </w:rPr>
      </w:pPr>
      <w:r w:rsidRPr="006964C3">
        <w:rPr>
          <w:color w:val="000000"/>
          <w:sz w:val="24"/>
          <w:szCs w:val="24"/>
        </w:rPr>
        <w:t xml:space="preserve">3.8. Контрольные мероприятия, проводимые без взаимодействия с контролируемыми лицами, проводятся должностными лицами, уполномоченными </w:t>
      </w:r>
      <w:r w:rsidRPr="006964C3">
        <w:rPr>
          <w:color w:val="000000"/>
          <w:sz w:val="24"/>
          <w:szCs w:val="24"/>
        </w:rPr>
        <w:lastRenderedPageBreak/>
        <w:t>осуществлять муниципальный жилищный контроль, на основании задания главы (заместителя главы) Новопокровского сельсовета</w:t>
      </w:r>
      <w:r w:rsidRPr="006964C3">
        <w:rPr>
          <w:i/>
          <w:iCs/>
          <w:color w:val="000000"/>
          <w:sz w:val="24"/>
          <w:szCs w:val="24"/>
        </w:rPr>
        <w:t xml:space="preserve">, </w:t>
      </w:r>
      <w:r w:rsidRPr="006964C3">
        <w:rPr>
          <w:color w:val="000000"/>
          <w:sz w:val="24"/>
          <w:szCs w:val="24"/>
          <w:shd w:val="clear" w:color="auto" w:fill="FFFFFF"/>
        </w:rPr>
        <w:t>задания, содержащегося в планах работы администрации, в том числе в случаях, установленных</w:t>
      </w:r>
      <w:r w:rsidRPr="006964C3">
        <w:rPr>
          <w:color w:val="000000"/>
          <w:sz w:val="24"/>
          <w:szCs w:val="24"/>
        </w:rPr>
        <w:t xml:space="preserve"> Федеральным </w:t>
      </w:r>
      <w:hyperlink r:id="rId6" w:history="1">
        <w:r w:rsidRPr="006964C3">
          <w:rPr>
            <w:rStyle w:val="a3"/>
            <w:color w:val="000000"/>
            <w:sz w:val="24"/>
            <w:szCs w:val="24"/>
          </w:rPr>
          <w:t>законом</w:t>
        </w:r>
      </w:hyperlink>
      <w:r w:rsidRPr="006964C3">
        <w:rPr>
          <w:color w:val="000000"/>
          <w:sz w:val="24"/>
          <w:szCs w:val="24"/>
        </w:rPr>
        <w:t xml:space="preserve"> от 31.07.2020 № 248-ФЗ «О государственном контроле (надзоре) и муниципальном контроле в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7" w:history="1">
        <w:r w:rsidRPr="006964C3">
          <w:rPr>
            <w:rStyle w:val="a3"/>
            <w:color w:val="000000"/>
            <w:sz w:val="24"/>
            <w:szCs w:val="24"/>
          </w:rPr>
          <w:t>законом</w:t>
        </w:r>
      </w:hyperlink>
      <w:r w:rsidRPr="006964C3">
        <w:rPr>
          <w:color w:val="000000"/>
          <w:sz w:val="24"/>
          <w:szCs w:val="24"/>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6964C3">
        <w:rPr>
          <w:rFonts w:ascii="Arial" w:hAnsi="Arial" w:cs="Arial"/>
          <w:color w:val="000000"/>
          <w:sz w:val="24"/>
          <w:szCs w:val="24"/>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 w:history="1">
        <w:r w:rsidRPr="006964C3">
          <w:rPr>
            <w:rStyle w:val="a3"/>
            <w:rFonts w:ascii="Arial" w:hAnsi="Arial" w:cs="Arial"/>
            <w:color w:val="000000"/>
            <w:sz w:val="24"/>
            <w:szCs w:val="24"/>
          </w:rPr>
          <w:t>Правилами</w:t>
        </w:r>
      </w:hyperlink>
      <w:r w:rsidRPr="006964C3">
        <w:rPr>
          <w:rFonts w:ascii="Arial" w:hAnsi="Arial" w:cs="Arial"/>
          <w:color w:val="000000"/>
          <w:sz w:val="24"/>
          <w:szCs w:val="24"/>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595198" w:rsidRPr="006964C3" w:rsidRDefault="00595198" w:rsidP="00595198">
      <w:pPr>
        <w:pStyle w:val="ConsPlusNormal"/>
        <w:ind w:firstLine="709"/>
        <w:jc w:val="both"/>
        <w:rPr>
          <w:color w:val="000000"/>
          <w:sz w:val="24"/>
          <w:szCs w:val="24"/>
          <w:shd w:val="clear" w:color="auto" w:fill="FFFFFF"/>
        </w:rPr>
      </w:pPr>
      <w:r w:rsidRPr="006964C3">
        <w:rPr>
          <w:color w:val="000000"/>
          <w:sz w:val="24"/>
          <w:szCs w:val="24"/>
        </w:rPr>
        <w:t xml:space="preserve">3.11. </w:t>
      </w:r>
      <w:r w:rsidRPr="006964C3">
        <w:rPr>
          <w:color w:val="000000"/>
          <w:sz w:val="24"/>
          <w:szCs w:val="24"/>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595198" w:rsidRPr="006964C3" w:rsidRDefault="00595198" w:rsidP="00595198">
      <w:pPr>
        <w:spacing w:after="0" w:line="240" w:lineRule="auto"/>
        <w:ind w:firstLine="709"/>
        <w:jc w:val="both"/>
        <w:rPr>
          <w:rFonts w:ascii="Arial" w:hAnsi="Arial" w:cs="Arial"/>
          <w:color w:val="000000"/>
          <w:sz w:val="24"/>
          <w:szCs w:val="24"/>
          <w:shd w:val="clear" w:color="auto" w:fill="FFFFFF"/>
        </w:rPr>
      </w:pPr>
      <w:r w:rsidRPr="006964C3">
        <w:rPr>
          <w:rFonts w:ascii="Arial" w:hAnsi="Arial" w:cs="Arial"/>
          <w:color w:val="000000"/>
          <w:sz w:val="24"/>
          <w:szCs w:val="24"/>
        </w:rPr>
        <w:t xml:space="preserve">1) </w:t>
      </w:r>
      <w:r w:rsidRPr="006964C3">
        <w:rPr>
          <w:rFonts w:ascii="Arial" w:hAnsi="Arial" w:cs="Arial"/>
          <w:color w:val="000000"/>
          <w:sz w:val="24"/>
          <w:szCs w:val="24"/>
          <w:shd w:val="clear" w:color="auto" w:fill="FFFFFF"/>
        </w:rPr>
        <w:t xml:space="preserve">отсутствие контролируемого лица либо его представителя не препятствует оценке </w:t>
      </w:r>
      <w:r w:rsidRPr="006964C3">
        <w:rPr>
          <w:rFonts w:ascii="Arial" w:hAnsi="Arial" w:cs="Arial"/>
          <w:color w:val="000000"/>
          <w:sz w:val="24"/>
          <w:szCs w:val="24"/>
        </w:rPr>
        <w:t xml:space="preserve">должностным лицом, уполномоченным осуществлять муниципальный жилищный контроль, </w:t>
      </w:r>
      <w:r w:rsidRPr="006964C3">
        <w:rPr>
          <w:rFonts w:ascii="Arial" w:hAnsi="Arial" w:cs="Arial"/>
          <w:color w:val="000000"/>
          <w:sz w:val="24"/>
          <w:szCs w:val="24"/>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shd w:val="clear" w:color="auto" w:fill="FFFFFF"/>
        </w:rPr>
        <w:t xml:space="preserve">2) отсутствие признаков </w:t>
      </w:r>
      <w:r w:rsidRPr="006964C3">
        <w:rPr>
          <w:rFonts w:ascii="Arial" w:hAnsi="Arial" w:cs="Arial"/>
          <w:color w:val="000000"/>
          <w:sz w:val="24"/>
          <w:szCs w:val="24"/>
        </w:rPr>
        <w:t>явной непосредственной угрозы причинения или фактического причинения вреда (ущерба) охраняемым законом ценностям;</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lastRenderedPageBreak/>
        <w:t>3) имеются уважительные причины для отсутствия контролируемого лица (болезнь</w:t>
      </w:r>
      <w:r w:rsidRPr="006964C3">
        <w:rPr>
          <w:rFonts w:ascii="Arial" w:hAnsi="Arial" w:cs="Arial"/>
          <w:color w:val="000000"/>
          <w:sz w:val="24"/>
          <w:szCs w:val="24"/>
          <w:shd w:val="clear" w:color="auto" w:fill="FFFFFF"/>
        </w:rPr>
        <w:t xml:space="preserve"> контролируемого лица</w:t>
      </w:r>
      <w:r w:rsidRPr="006964C3">
        <w:rPr>
          <w:rFonts w:ascii="Arial" w:hAnsi="Arial" w:cs="Arial"/>
          <w:color w:val="000000"/>
          <w:sz w:val="24"/>
          <w:szCs w:val="24"/>
        </w:rPr>
        <w:t>, его командировка и т.п.) при проведении</w:t>
      </w:r>
      <w:r w:rsidRPr="006964C3">
        <w:rPr>
          <w:rFonts w:ascii="Arial" w:hAnsi="Arial" w:cs="Arial"/>
          <w:color w:val="000000"/>
          <w:sz w:val="24"/>
          <w:szCs w:val="24"/>
          <w:shd w:val="clear" w:color="auto" w:fill="FFFFFF"/>
        </w:rPr>
        <w:t xml:space="preserve"> контрольного мероприятия</w:t>
      </w:r>
      <w:r w:rsidRPr="006964C3">
        <w:rPr>
          <w:rFonts w:ascii="Arial" w:hAnsi="Arial" w:cs="Arial"/>
          <w:color w:val="000000"/>
          <w:sz w:val="24"/>
          <w:szCs w:val="24"/>
        </w:rPr>
        <w:t>.</w:t>
      </w:r>
    </w:p>
    <w:p w:rsidR="00595198" w:rsidRPr="006964C3" w:rsidRDefault="00595198" w:rsidP="00595198">
      <w:pPr>
        <w:pStyle w:val="s1"/>
        <w:spacing w:before="0" w:beforeAutospacing="0" w:after="0" w:afterAutospacing="0"/>
        <w:ind w:firstLine="709"/>
        <w:jc w:val="both"/>
        <w:rPr>
          <w:rFonts w:ascii="Arial" w:hAnsi="Arial" w:cs="Arial"/>
          <w:color w:val="000000"/>
        </w:rPr>
      </w:pPr>
      <w:r w:rsidRPr="006964C3">
        <w:rPr>
          <w:rFonts w:ascii="Arial" w:hAnsi="Arial" w:cs="Arial"/>
          <w:color w:val="000000"/>
        </w:rPr>
        <w:t xml:space="preserve">3.12. Срок проведения выездной проверки не может превышать 10 рабочих дней. </w:t>
      </w:r>
    </w:p>
    <w:p w:rsidR="00595198" w:rsidRPr="006964C3" w:rsidRDefault="00595198" w:rsidP="00595198">
      <w:pPr>
        <w:pStyle w:val="s1"/>
        <w:spacing w:before="0" w:beforeAutospacing="0" w:after="0" w:afterAutospacing="0"/>
        <w:ind w:firstLine="709"/>
        <w:jc w:val="both"/>
        <w:rPr>
          <w:rFonts w:ascii="Arial" w:hAnsi="Arial" w:cs="Arial"/>
          <w:color w:val="000000"/>
        </w:rPr>
      </w:pPr>
      <w:r w:rsidRPr="006964C3">
        <w:rPr>
          <w:rFonts w:ascii="Arial" w:hAnsi="Arial" w:cs="Arial"/>
          <w:color w:val="000000"/>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rsidR="00595198" w:rsidRPr="006964C3" w:rsidRDefault="00595198" w:rsidP="00595198">
      <w:pPr>
        <w:pStyle w:val="s1"/>
        <w:spacing w:before="0" w:beforeAutospacing="0" w:after="0" w:afterAutospacing="0"/>
        <w:ind w:firstLine="709"/>
        <w:jc w:val="both"/>
        <w:rPr>
          <w:rFonts w:ascii="Arial" w:hAnsi="Arial" w:cs="Arial"/>
          <w:color w:val="000000"/>
        </w:rPr>
      </w:pPr>
      <w:r w:rsidRPr="006964C3">
        <w:rPr>
          <w:rFonts w:ascii="Arial" w:hAnsi="Arial" w:cs="Arial"/>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595198" w:rsidRPr="006964C3" w:rsidRDefault="00595198" w:rsidP="00595198">
      <w:pPr>
        <w:pStyle w:val="ConsPlusNormal"/>
        <w:ind w:firstLine="709"/>
        <w:jc w:val="both"/>
        <w:rPr>
          <w:color w:val="000000"/>
          <w:sz w:val="24"/>
          <w:szCs w:val="24"/>
        </w:rPr>
      </w:pPr>
      <w:r w:rsidRPr="006964C3">
        <w:rPr>
          <w:color w:val="000000"/>
          <w:sz w:val="24"/>
          <w:szCs w:val="24"/>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595198" w:rsidRPr="006964C3" w:rsidRDefault="00595198" w:rsidP="00595198">
      <w:pPr>
        <w:pStyle w:val="ConsPlusNormal"/>
        <w:ind w:firstLine="709"/>
        <w:jc w:val="both"/>
        <w:rPr>
          <w:sz w:val="24"/>
          <w:szCs w:val="24"/>
        </w:rPr>
      </w:pPr>
      <w:r w:rsidRPr="006964C3">
        <w:rPr>
          <w:color w:val="000000"/>
          <w:sz w:val="24"/>
          <w:szCs w:val="24"/>
        </w:rPr>
        <w:t xml:space="preserve">3.14.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9" w:history="1">
        <w:r w:rsidRPr="006964C3">
          <w:rPr>
            <w:rStyle w:val="a3"/>
            <w:color w:val="000000"/>
            <w:sz w:val="24"/>
            <w:szCs w:val="24"/>
          </w:rPr>
          <w:t>частью 2 статьи 90</w:t>
        </w:r>
      </w:hyperlink>
      <w:r w:rsidRPr="006964C3">
        <w:rPr>
          <w:color w:val="000000"/>
          <w:sz w:val="24"/>
          <w:szCs w:val="24"/>
        </w:rPr>
        <w:t xml:space="preserve"> Федерального закона от 31.07.2020 № 248-ФЗ «О государственном контроле (надзоре) и муниципальном контроле в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3.15.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Оформление акта производится на месте проведения контрольного мероприятия в день окончания проведения такого мероприятия,</w:t>
      </w:r>
      <w:r w:rsidRPr="006964C3">
        <w:rPr>
          <w:rFonts w:ascii="Arial" w:hAnsi="Arial" w:cs="Arial"/>
          <w:color w:val="000000"/>
          <w:sz w:val="24"/>
          <w:szCs w:val="24"/>
          <w:shd w:val="clear" w:color="auto" w:fill="FFFFFF"/>
        </w:rPr>
        <w:t xml:space="preserve"> если иной порядок оформления акта не установлен Правительством Российской Федерации</w:t>
      </w:r>
      <w:r w:rsidRPr="006964C3">
        <w:rPr>
          <w:rFonts w:ascii="Arial" w:hAnsi="Arial" w:cs="Arial"/>
          <w:color w:val="000000"/>
          <w:sz w:val="24"/>
          <w:szCs w:val="24"/>
        </w:rPr>
        <w:t>.</w:t>
      </w:r>
    </w:p>
    <w:p w:rsidR="00595198" w:rsidRPr="006964C3" w:rsidRDefault="00595198" w:rsidP="00595198">
      <w:pPr>
        <w:pStyle w:val="ConsPlusNormal"/>
        <w:ind w:firstLine="709"/>
        <w:jc w:val="both"/>
        <w:rPr>
          <w:sz w:val="24"/>
          <w:szCs w:val="24"/>
        </w:rPr>
      </w:pPr>
      <w:r w:rsidRPr="006964C3">
        <w:rPr>
          <w:color w:val="000000"/>
          <w:sz w:val="24"/>
          <w:szCs w:val="24"/>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595198" w:rsidRPr="006964C3" w:rsidRDefault="00595198" w:rsidP="00595198">
      <w:pPr>
        <w:pStyle w:val="ConsPlusNormal"/>
        <w:ind w:firstLine="709"/>
        <w:jc w:val="both"/>
        <w:rPr>
          <w:sz w:val="24"/>
          <w:szCs w:val="24"/>
        </w:rPr>
      </w:pPr>
      <w:r w:rsidRPr="006964C3">
        <w:rPr>
          <w:color w:val="000000"/>
          <w:sz w:val="24"/>
          <w:szCs w:val="24"/>
        </w:rPr>
        <w:t xml:space="preserve">3.16. Информация о контрольных мероприятиях размещается в Едином </w:t>
      </w:r>
      <w:r w:rsidRPr="006964C3">
        <w:rPr>
          <w:color w:val="000000"/>
          <w:sz w:val="24"/>
          <w:szCs w:val="24"/>
        </w:rPr>
        <w:lastRenderedPageBreak/>
        <w:t>реестре контрольных (надзорных) мероприятий.</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3.17. 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6964C3">
        <w:rPr>
          <w:color w:val="000000"/>
          <w:sz w:val="24"/>
          <w:szCs w:val="24"/>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6964C3">
        <w:rPr>
          <w:color w:val="000000"/>
          <w:sz w:val="24"/>
          <w:szCs w:val="24"/>
        </w:rPr>
        <w:t>Единый портал</w:t>
      </w:r>
      <w:r w:rsidRPr="006964C3">
        <w:rPr>
          <w:color w:val="000000"/>
          <w:sz w:val="24"/>
          <w:szCs w:val="24"/>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595198" w:rsidRPr="006964C3" w:rsidRDefault="00595198" w:rsidP="00595198">
      <w:pPr>
        <w:pStyle w:val="ConsPlusNormal"/>
        <w:ind w:firstLine="709"/>
        <w:jc w:val="both"/>
        <w:rPr>
          <w:color w:val="000000"/>
          <w:sz w:val="24"/>
          <w:szCs w:val="24"/>
        </w:rPr>
      </w:pPr>
      <w:r w:rsidRPr="006964C3">
        <w:rPr>
          <w:color w:val="000000"/>
          <w:sz w:val="24"/>
          <w:szCs w:val="24"/>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6964C3">
        <w:rPr>
          <w:color w:val="000000"/>
          <w:sz w:val="24"/>
          <w:szCs w:val="24"/>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6964C3">
        <w:rPr>
          <w:color w:val="000000"/>
          <w:sz w:val="24"/>
          <w:szCs w:val="24"/>
        </w:rPr>
        <w:t xml:space="preserve"> Указанный гражданин вправе направлять администрации документы на бумажном носителе.</w:t>
      </w:r>
    </w:p>
    <w:p w:rsidR="00595198" w:rsidRPr="006964C3" w:rsidRDefault="00595198" w:rsidP="00595198">
      <w:pPr>
        <w:pStyle w:val="ConsPlusNormal"/>
        <w:ind w:firstLine="709"/>
        <w:jc w:val="both"/>
        <w:rPr>
          <w:color w:val="000000"/>
          <w:sz w:val="24"/>
          <w:szCs w:val="24"/>
        </w:rPr>
      </w:pPr>
      <w:r w:rsidRPr="006964C3">
        <w:rPr>
          <w:color w:val="000000"/>
          <w:sz w:val="24"/>
          <w:szCs w:val="24"/>
        </w:rPr>
        <w:t>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3.18.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6964C3">
        <w:rPr>
          <w:color w:val="000000"/>
          <w:sz w:val="24"/>
          <w:szCs w:val="24"/>
          <w:shd w:val="clear" w:color="auto" w:fill="FFFFFF"/>
        </w:rPr>
        <w:t xml:space="preserve">Федерального закона </w:t>
      </w:r>
      <w:r w:rsidRPr="006964C3">
        <w:rPr>
          <w:color w:val="000000"/>
          <w:sz w:val="24"/>
          <w:szCs w:val="24"/>
        </w:rPr>
        <w:t>от 31.07.2020 № 248-ФЗ «О государственном контроле (надзоре) и муниципальном контроле в Российской Федерации» и разделом 4 настоящего Положения.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595198" w:rsidRPr="006964C3" w:rsidRDefault="00595198" w:rsidP="00595198">
      <w:pPr>
        <w:pStyle w:val="ConsPlusNormal"/>
        <w:ind w:firstLine="709"/>
        <w:jc w:val="both"/>
        <w:rPr>
          <w:sz w:val="24"/>
          <w:szCs w:val="24"/>
        </w:rPr>
      </w:pPr>
      <w:r w:rsidRPr="006964C3">
        <w:rPr>
          <w:color w:val="000000"/>
          <w:sz w:val="24"/>
          <w:szCs w:val="24"/>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595198" w:rsidRPr="006964C3" w:rsidRDefault="00595198" w:rsidP="00595198">
      <w:pPr>
        <w:pStyle w:val="ConsPlusNormal"/>
        <w:ind w:firstLine="709"/>
        <w:jc w:val="both"/>
        <w:rPr>
          <w:sz w:val="24"/>
          <w:szCs w:val="24"/>
        </w:rPr>
      </w:pPr>
      <w:bookmarkStart w:id="8" w:name="Par318"/>
      <w:bookmarkEnd w:id="8"/>
      <w:r w:rsidRPr="006964C3">
        <w:rPr>
          <w:color w:val="000000"/>
          <w:sz w:val="24"/>
          <w:szCs w:val="24"/>
        </w:rPr>
        <w:t xml:space="preserve">1) выдать после оформления акта контрольного мероприятия </w:t>
      </w:r>
      <w:r w:rsidRPr="006964C3">
        <w:rPr>
          <w:color w:val="000000"/>
          <w:sz w:val="24"/>
          <w:szCs w:val="24"/>
        </w:rPr>
        <w:lastRenderedPageBreak/>
        <w:t>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595198" w:rsidRPr="006964C3" w:rsidRDefault="00595198" w:rsidP="00595198">
      <w:pPr>
        <w:pStyle w:val="ConsPlusNormal"/>
        <w:ind w:firstLine="709"/>
        <w:jc w:val="both"/>
        <w:rPr>
          <w:color w:val="000000"/>
          <w:sz w:val="24"/>
          <w:szCs w:val="24"/>
        </w:rPr>
      </w:pPr>
      <w:r w:rsidRPr="006964C3">
        <w:rPr>
          <w:color w:val="000000"/>
          <w:sz w:val="24"/>
          <w:szCs w:val="24"/>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595198" w:rsidRPr="006964C3" w:rsidRDefault="00595198" w:rsidP="00595198">
      <w:pPr>
        <w:pStyle w:val="ConsPlusNormal"/>
        <w:ind w:firstLine="709"/>
        <w:jc w:val="both"/>
        <w:rPr>
          <w:color w:val="000000"/>
          <w:sz w:val="24"/>
          <w:szCs w:val="24"/>
        </w:rPr>
      </w:pPr>
      <w:r w:rsidRPr="006964C3">
        <w:rPr>
          <w:color w:val="000000"/>
          <w:sz w:val="24"/>
          <w:szCs w:val="24"/>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595198" w:rsidRPr="006964C3" w:rsidRDefault="00595198" w:rsidP="00595198">
      <w:pPr>
        <w:spacing w:after="0" w:line="240" w:lineRule="auto"/>
        <w:ind w:firstLine="709"/>
        <w:jc w:val="both"/>
        <w:rPr>
          <w:rFonts w:ascii="Arial" w:hAnsi="Arial" w:cs="Arial"/>
          <w:color w:val="000000"/>
          <w:sz w:val="24"/>
          <w:szCs w:val="24"/>
        </w:rPr>
      </w:pPr>
      <w:r w:rsidRPr="006964C3">
        <w:rPr>
          <w:rFonts w:ascii="Arial" w:hAnsi="Arial" w:cs="Arial"/>
          <w:color w:val="000000"/>
          <w:sz w:val="24"/>
          <w:szCs w:val="24"/>
        </w:rPr>
        <w:t xml:space="preserve">4) </w:t>
      </w:r>
      <w:r w:rsidRPr="006964C3">
        <w:rPr>
          <w:rFonts w:ascii="Arial" w:hAnsi="Arial" w:cs="Arial"/>
          <w:color w:val="000000"/>
          <w:sz w:val="24"/>
          <w:szCs w:val="24"/>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6964C3">
        <w:rPr>
          <w:rFonts w:ascii="Arial" w:hAnsi="Arial" w:cs="Arial"/>
          <w:color w:val="000000"/>
          <w:sz w:val="24"/>
          <w:szCs w:val="24"/>
        </w:rPr>
        <w:t>;</w:t>
      </w:r>
    </w:p>
    <w:p w:rsidR="00595198" w:rsidRPr="006964C3" w:rsidRDefault="00595198" w:rsidP="00595198">
      <w:pPr>
        <w:pStyle w:val="ConsPlusNormal"/>
        <w:ind w:firstLine="709"/>
        <w:jc w:val="both"/>
        <w:rPr>
          <w:color w:val="000000"/>
          <w:sz w:val="24"/>
          <w:szCs w:val="24"/>
        </w:rPr>
      </w:pPr>
      <w:r w:rsidRPr="006964C3">
        <w:rPr>
          <w:color w:val="000000"/>
          <w:sz w:val="24"/>
          <w:szCs w:val="24"/>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595198" w:rsidRPr="006964C3" w:rsidRDefault="00595198" w:rsidP="00595198">
      <w:pPr>
        <w:pStyle w:val="ConsPlusNormal"/>
        <w:ind w:firstLine="709"/>
        <w:jc w:val="both"/>
        <w:rPr>
          <w:color w:val="000000"/>
          <w:sz w:val="24"/>
          <w:szCs w:val="24"/>
        </w:rPr>
      </w:pPr>
      <w:r w:rsidRPr="006964C3">
        <w:rPr>
          <w:color w:val="000000"/>
          <w:sz w:val="24"/>
          <w:szCs w:val="24"/>
        </w:rPr>
        <w:t>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Новосибирской области, органами местного самоуправления, правоохранительными органами, организациями и гражданами.</w:t>
      </w:r>
    </w:p>
    <w:p w:rsidR="00595198" w:rsidRPr="006964C3" w:rsidRDefault="00595198" w:rsidP="00595198">
      <w:pPr>
        <w:pStyle w:val="ConsPlusNormal"/>
        <w:ind w:firstLine="709"/>
        <w:jc w:val="both"/>
        <w:rPr>
          <w:sz w:val="24"/>
          <w:szCs w:val="24"/>
        </w:rPr>
      </w:pPr>
      <w:r w:rsidRPr="006964C3">
        <w:rPr>
          <w:color w:val="000000"/>
          <w:sz w:val="24"/>
          <w:szCs w:val="24"/>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595198" w:rsidRPr="006964C3" w:rsidRDefault="00595198" w:rsidP="00595198">
      <w:pPr>
        <w:pStyle w:val="ConsPlusNormal"/>
        <w:ind w:firstLine="0"/>
        <w:jc w:val="both"/>
        <w:rPr>
          <w:color w:val="000000"/>
          <w:sz w:val="24"/>
          <w:szCs w:val="24"/>
        </w:rPr>
      </w:pPr>
    </w:p>
    <w:p w:rsidR="00595198" w:rsidRPr="006964C3" w:rsidRDefault="00595198" w:rsidP="00595198">
      <w:pPr>
        <w:pStyle w:val="ConsPlusNormal"/>
        <w:ind w:firstLine="0"/>
        <w:jc w:val="both"/>
        <w:rPr>
          <w:b/>
          <w:bCs/>
          <w:color w:val="000000"/>
          <w:sz w:val="24"/>
          <w:szCs w:val="24"/>
        </w:rPr>
      </w:pPr>
      <w:r w:rsidRPr="006964C3">
        <w:rPr>
          <w:b/>
          <w:bCs/>
          <w:color w:val="000000"/>
          <w:sz w:val="24"/>
          <w:szCs w:val="24"/>
        </w:rPr>
        <w:t>4. Обжалование решений администрации, действий (бездействия) должностных лиц, уполномоченных осуществлять муниципальный жилищный контроль</w:t>
      </w:r>
    </w:p>
    <w:p w:rsidR="00595198" w:rsidRPr="006964C3" w:rsidRDefault="00595198" w:rsidP="00595198">
      <w:pPr>
        <w:pStyle w:val="ConsPlusNormal"/>
        <w:ind w:firstLine="0"/>
        <w:jc w:val="both"/>
        <w:rPr>
          <w:b/>
          <w:bCs/>
          <w:color w:val="000000"/>
          <w:sz w:val="24"/>
          <w:szCs w:val="24"/>
        </w:rPr>
      </w:pPr>
    </w:p>
    <w:p w:rsidR="00A754EE" w:rsidRPr="00A754EE" w:rsidRDefault="00A754EE" w:rsidP="00A754EE">
      <w:pPr>
        <w:spacing w:after="0" w:line="240" w:lineRule="auto"/>
        <w:jc w:val="both"/>
        <w:rPr>
          <w:rFonts w:ascii="Calibri" w:eastAsia="Times New Roman" w:hAnsi="Calibri" w:cs="Calibri"/>
          <w:color w:val="1F3864"/>
        </w:rPr>
      </w:pPr>
      <w:r w:rsidRPr="00A754EE">
        <w:rPr>
          <w:rFonts w:ascii="Arial" w:eastAsia="Times New Roman" w:hAnsi="Arial" w:cs="Arial"/>
          <w:sz w:val="24"/>
          <w:szCs w:val="24"/>
        </w:rPr>
        <w:lastRenderedPageBreak/>
        <w:t>Согласно части 4 статьи 39 Федерального закона № 248-ФЗ досудебный порядок подачи жалоб при осуществлении муниципального жилищного контроля не применяется.</w:t>
      </w:r>
    </w:p>
    <w:p w:rsidR="00595198" w:rsidRPr="006964C3" w:rsidRDefault="00595198" w:rsidP="00595198">
      <w:pPr>
        <w:pStyle w:val="1"/>
        <w:ind w:firstLine="709"/>
        <w:jc w:val="both"/>
        <w:rPr>
          <w:rFonts w:ascii="Arial" w:hAnsi="Arial" w:cs="Arial"/>
          <w:color w:val="000000"/>
          <w:sz w:val="24"/>
          <w:szCs w:val="24"/>
        </w:rPr>
      </w:pPr>
    </w:p>
    <w:p w:rsidR="00595198" w:rsidRPr="006964C3" w:rsidRDefault="00595198" w:rsidP="00595198">
      <w:pPr>
        <w:pStyle w:val="1"/>
        <w:jc w:val="both"/>
        <w:rPr>
          <w:rFonts w:ascii="Arial" w:hAnsi="Arial" w:cs="Arial"/>
          <w:b/>
          <w:bCs/>
          <w:color w:val="000000"/>
          <w:sz w:val="24"/>
          <w:szCs w:val="24"/>
        </w:rPr>
      </w:pPr>
      <w:r w:rsidRPr="006964C3">
        <w:rPr>
          <w:rFonts w:ascii="Arial" w:hAnsi="Arial" w:cs="Arial"/>
          <w:b/>
          <w:bCs/>
          <w:color w:val="000000"/>
          <w:sz w:val="24"/>
          <w:szCs w:val="24"/>
        </w:rPr>
        <w:t xml:space="preserve">5. Ключевые показатели муниципального жилищного контроля </w:t>
      </w:r>
      <w:r w:rsidRPr="006964C3">
        <w:rPr>
          <w:rFonts w:ascii="Arial" w:hAnsi="Arial" w:cs="Arial"/>
          <w:b/>
          <w:bCs/>
          <w:color w:val="000000"/>
          <w:sz w:val="24"/>
          <w:szCs w:val="24"/>
        </w:rPr>
        <w:br/>
        <w:t>и их целевые значения</w:t>
      </w:r>
    </w:p>
    <w:p w:rsidR="00595198" w:rsidRPr="006964C3" w:rsidRDefault="00595198" w:rsidP="00595198">
      <w:pPr>
        <w:pStyle w:val="1"/>
        <w:jc w:val="both"/>
        <w:rPr>
          <w:rFonts w:ascii="Arial" w:hAnsi="Arial" w:cs="Arial"/>
          <w:b/>
          <w:bCs/>
          <w:color w:val="000000"/>
          <w:sz w:val="24"/>
          <w:szCs w:val="24"/>
        </w:rPr>
      </w:pPr>
    </w:p>
    <w:p w:rsidR="00595198" w:rsidRPr="006964C3" w:rsidRDefault="00595198" w:rsidP="00595198">
      <w:pPr>
        <w:pStyle w:val="1"/>
        <w:ind w:firstLine="709"/>
        <w:jc w:val="both"/>
        <w:rPr>
          <w:rFonts w:ascii="Arial" w:hAnsi="Arial" w:cs="Arial"/>
          <w:sz w:val="24"/>
          <w:szCs w:val="24"/>
        </w:rPr>
      </w:pPr>
      <w:r w:rsidRPr="006964C3">
        <w:rPr>
          <w:rFonts w:ascii="Arial" w:hAnsi="Arial" w:cs="Arial"/>
          <w:color w:val="000000"/>
          <w:sz w:val="24"/>
          <w:szCs w:val="24"/>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595198" w:rsidRPr="006964C3" w:rsidRDefault="00595198" w:rsidP="00595198">
      <w:pPr>
        <w:pStyle w:val="1"/>
        <w:ind w:firstLine="709"/>
        <w:jc w:val="both"/>
        <w:rPr>
          <w:rFonts w:ascii="Arial" w:hAnsi="Arial" w:cs="Arial"/>
          <w:bCs/>
          <w:color w:val="000000"/>
          <w:sz w:val="24"/>
          <w:szCs w:val="24"/>
        </w:rPr>
      </w:pPr>
      <w:r w:rsidRPr="006964C3">
        <w:rPr>
          <w:rFonts w:ascii="Arial" w:hAnsi="Arial" w:cs="Arial"/>
          <w:color w:val="000000"/>
          <w:sz w:val="24"/>
          <w:szCs w:val="24"/>
        </w:rPr>
        <w:t xml:space="preserve">5.2. Ключевые показатели вида контроля и их целевые значения, индикативные показатели для муниципального жилищного контроля утверждаются </w:t>
      </w:r>
      <w:r w:rsidRPr="006964C3">
        <w:rPr>
          <w:rFonts w:ascii="Arial" w:hAnsi="Arial" w:cs="Arial"/>
          <w:bCs/>
          <w:color w:val="000000"/>
          <w:sz w:val="24"/>
          <w:szCs w:val="24"/>
        </w:rPr>
        <w:t>Советом депутатов Новопокровского сельсовета Татарского муниципального района Новосибирской области.</w:t>
      </w:r>
    </w:p>
    <w:p w:rsidR="00595198" w:rsidRDefault="00595198" w:rsidP="00571277">
      <w:pPr>
        <w:pStyle w:val="1"/>
        <w:jc w:val="both"/>
        <w:rPr>
          <w:rFonts w:ascii="Arial" w:hAnsi="Arial" w:cs="Arial"/>
          <w:bCs/>
          <w:color w:val="000000"/>
          <w:sz w:val="24"/>
          <w:szCs w:val="24"/>
        </w:rPr>
      </w:pPr>
    </w:p>
    <w:p w:rsidR="00595198" w:rsidRDefault="00595198" w:rsidP="00595198">
      <w:pPr>
        <w:pStyle w:val="1"/>
        <w:jc w:val="both"/>
        <w:rPr>
          <w:rFonts w:ascii="Arial" w:hAnsi="Arial" w:cs="Arial"/>
          <w:bCs/>
          <w:color w:val="000000"/>
          <w:sz w:val="24"/>
          <w:szCs w:val="24"/>
        </w:rPr>
      </w:pPr>
    </w:p>
    <w:p w:rsidR="00A754EE" w:rsidRPr="006964C3" w:rsidRDefault="00A754EE" w:rsidP="00595198">
      <w:pPr>
        <w:pStyle w:val="1"/>
        <w:jc w:val="both"/>
        <w:rPr>
          <w:rFonts w:ascii="Arial" w:hAnsi="Arial" w:cs="Arial"/>
          <w:bCs/>
          <w:color w:val="000000"/>
          <w:sz w:val="24"/>
          <w:szCs w:val="24"/>
        </w:rPr>
      </w:pPr>
    </w:p>
    <w:p w:rsidR="00595198" w:rsidRPr="006964C3" w:rsidRDefault="00595198" w:rsidP="00595198">
      <w:pPr>
        <w:pStyle w:val="1"/>
        <w:ind w:firstLine="709"/>
        <w:jc w:val="both"/>
        <w:rPr>
          <w:rFonts w:ascii="Arial" w:hAnsi="Arial" w:cs="Arial"/>
          <w:sz w:val="24"/>
          <w:szCs w:val="24"/>
        </w:rPr>
      </w:pPr>
    </w:p>
    <w:p w:rsidR="00595198" w:rsidRPr="006964C3" w:rsidRDefault="00595198" w:rsidP="00595198">
      <w:pPr>
        <w:pStyle w:val="ConsPlusNormal"/>
        <w:ind w:firstLine="0"/>
        <w:jc w:val="right"/>
        <w:rPr>
          <w:sz w:val="24"/>
          <w:szCs w:val="24"/>
        </w:rPr>
      </w:pPr>
      <w:r w:rsidRPr="006964C3">
        <w:rPr>
          <w:color w:val="000000"/>
          <w:sz w:val="24"/>
          <w:szCs w:val="24"/>
        </w:rPr>
        <w:t>Приложение № 1</w:t>
      </w:r>
    </w:p>
    <w:p w:rsidR="00595198" w:rsidRPr="006964C3" w:rsidRDefault="00595198" w:rsidP="00595198">
      <w:pPr>
        <w:pStyle w:val="ConsPlusNormal"/>
        <w:ind w:firstLine="0"/>
        <w:jc w:val="right"/>
        <w:rPr>
          <w:color w:val="000000"/>
          <w:sz w:val="24"/>
          <w:szCs w:val="24"/>
        </w:rPr>
      </w:pPr>
      <w:r w:rsidRPr="006964C3">
        <w:rPr>
          <w:color w:val="000000"/>
          <w:sz w:val="24"/>
          <w:szCs w:val="24"/>
        </w:rPr>
        <w:t xml:space="preserve">к Положению о муниципальном жилищном контроле </w:t>
      </w:r>
    </w:p>
    <w:p w:rsidR="00595198" w:rsidRDefault="00595198" w:rsidP="00595198">
      <w:pPr>
        <w:pStyle w:val="ConsPlusNormal"/>
        <w:ind w:firstLine="0"/>
        <w:jc w:val="right"/>
        <w:rPr>
          <w:color w:val="000000"/>
          <w:sz w:val="24"/>
          <w:szCs w:val="24"/>
        </w:rPr>
      </w:pPr>
      <w:r w:rsidRPr="006964C3">
        <w:rPr>
          <w:color w:val="000000"/>
          <w:sz w:val="24"/>
          <w:szCs w:val="24"/>
        </w:rPr>
        <w:t xml:space="preserve">в сельском поселении </w:t>
      </w:r>
    </w:p>
    <w:p w:rsidR="00595198" w:rsidRDefault="00595198" w:rsidP="00595198">
      <w:pPr>
        <w:pStyle w:val="ConsPlusNormal"/>
        <w:ind w:firstLine="0"/>
        <w:jc w:val="right"/>
        <w:rPr>
          <w:color w:val="000000"/>
          <w:sz w:val="24"/>
          <w:szCs w:val="24"/>
        </w:rPr>
      </w:pPr>
      <w:r w:rsidRPr="006964C3">
        <w:rPr>
          <w:color w:val="000000"/>
          <w:sz w:val="24"/>
          <w:szCs w:val="24"/>
        </w:rPr>
        <w:t xml:space="preserve">Новопокровскогосельсовета </w:t>
      </w:r>
    </w:p>
    <w:p w:rsidR="00595198" w:rsidRDefault="00595198" w:rsidP="00595198">
      <w:pPr>
        <w:pStyle w:val="ConsPlusNormal"/>
        <w:ind w:firstLine="0"/>
        <w:jc w:val="right"/>
        <w:rPr>
          <w:color w:val="000000"/>
          <w:sz w:val="24"/>
          <w:szCs w:val="24"/>
        </w:rPr>
      </w:pPr>
      <w:r w:rsidRPr="006964C3">
        <w:rPr>
          <w:color w:val="000000"/>
          <w:sz w:val="24"/>
          <w:szCs w:val="24"/>
        </w:rPr>
        <w:t xml:space="preserve">Татарского муниципального </w:t>
      </w:r>
      <w:r>
        <w:rPr>
          <w:color w:val="000000"/>
          <w:sz w:val="24"/>
          <w:szCs w:val="24"/>
        </w:rPr>
        <w:t>рай</w:t>
      </w:r>
      <w:r w:rsidRPr="006964C3">
        <w:rPr>
          <w:color w:val="000000"/>
          <w:sz w:val="24"/>
          <w:szCs w:val="24"/>
        </w:rPr>
        <w:t xml:space="preserve">она </w:t>
      </w:r>
    </w:p>
    <w:p w:rsidR="00595198" w:rsidRPr="006964C3" w:rsidRDefault="00595198" w:rsidP="00595198">
      <w:pPr>
        <w:pStyle w:val="ConsPlusNormal"/>
        <w:ind w:firstLine="0"/>
        <w:jc w:val="right"/>
        <w:rPr>
          <w:color w:val="000000"/>
          <w:sz w:val="24"/>
          <w:szCs w:val="24"/>
        </w:rPr>
      </w:pPr>
      <w:r w:rsidRPr="006964C3">
        <w:rPr>
          <w:color w:val="000000"/>
          <w:sz w:val="24"/>
          <w:szCs w:val="24"/>
        </w:rPr>
        <w:t>Новосибирской области</w:t>
      </w:r>
      <w:r w:rsidRPr="006964C3">
        <w:rPr>
          <w:color w:val="000000"/>
          <w:sz w:val="24"/>
          <w:szCs w:val="24"/>
        </w:rPr>
        <w:br/>
      </w:r>
    </w:p>
    <w:p w:rsidR="00595198" w:rsidRPr="006964C3" w:rsidRDefault="00595198" w:rsidP="00595198">
      <w:pPr>
        <w:widowControl w:val="0"/>
        <w:autoSpaceDE w:val="0"/>
        <w:spacing w:after="0" w:line="240" w:lineRule="auto"/>
        <w:jc w:val="both"/>
        <w:rPr>
          <w:rFonts w:ascii="Arial" w:hAnsi="Arial" w:cs="Arial"/>
          <w:color w:val="000000"/>
          <w:sz w:val="24"/>
          <w:szCs w:val="24"/>
        </w:rPr>
      </w:pPr>
      <w:bookmarkStart w:id="9" w:name="Par381"/>
      <w:bookmarkEnd w:id="9"/>
    </w:p>
    <w:p w:rsidR="00595198" w:rsidRPr="006964C3" w:rsidRDefault="00595198" w:rsidP="00595198">
      <w:pPr>
        <w:pStyle w:val="ConsPlusTitle"/>
        <w:jc w:val="both"/>
        <w:rPr>
          <w:rFonts w:ascii="Arial" w:hAnsi="Arial" w:cs="Arial"/>
          <w:sz w:val="24"/>
          <w:szCs w:val="24"/>
        </w:rPr>
      </w:pPr>
      <w:r w:rsidRPr="006964C3">
        <w:rPr>
          <w:rFonts w:ascii="Arial" w:hAnsi="Arial" w:cs="Arial"/>
          <w:color w:val="000000"/>
          <w:sz w:val="24"/>
          <w:szCs w:val="24"/>
        </w:rPr>
        <w:t>Индикаторы риска нарушения обязательных требований, используемые для определения необходимости проведения внеплановыхпроверок при осуществлении администрацией Новопокровского сельсовета Татарского муниципального района Новосибирской области</w:t>
      </w:r>
      <w:bookmarkStart w:id="10" w:name="_Hlk77689331"/>
      <w:r w:rsidRPr="006964C3">
        <w:rPr>
          <w:rFonts w:ascii="Arial" w:hAnsi="Arial" w:cs="Arial"/>
          <w:bCs/>
          <w:color w:val="000000"/>
          <w:sz w:val="24"/>
          <w:szCs w:val="24"/>
        </w:rPr>
        <w:t>муниципального жилищного контроля в сельском поселении Новопокровского сельсовета Татарского муниципального района Новосибирской области</w:t>
      </w:r>
    </w:p>
    <w:bookmarkEnd w:id="10"/>
    <w:p w:rsidR="00595198" w:rsidRPr="006964C3" w:rsidRDefault="00595198" w:rsidP="00595198">
      <w:pPr>
        <w:pStyle w:val="ConsPlusNormal"/>
        <w:ind w:firstLine="0"/>
        <w:jc w:val="both"/>
        <w:rPr>
          <w:color w:val="000000"/>
          <w:sz w:val="24"/>
          <w:szCs w:val="24"/>
        </w:rPr>
      </w:pPr>
    </w:p>
    <w:p w:rsidR="00595198" w:rsidRPr="006964C3" w:rsidRDefault="00595198" w:rsidP="008C4F84">
      <w:pPr>
        <w:pStyle w:val="ConsPlusNormal"/>
        <w:ind w:firstLine="709"/>
        <w:jc w:val="both"/>
        <w:rPr>
          <w:color w:val="000000"/>
          <w:sz w:val="24"/>
          <w:szCs w:val="24"/>
        </w:rPr>
      </w:pPr>
      <w:r w:rsidRPr="006964C3">
        <w:rPr>
          <w:color w:val="000000"/>
          <w:sz w:val="24"/>
          <w:szCs w:val="24"/>
        </w:rPr>
        <w:t>1.</w:t>
      </w:r>
      <w:r w:rsidR="008C4F84">
        <w:rPr>
          <w:color w:val="000000"/>
          <w:sz w:val="24"/>
          <w:szCs w:val="24"/>
        </w:rPr>
        <w:t>Отменен.</w:t>
      </w:r>
    </w:p>
    <w:p w:rsidR="00595198" w:rsidRPr="006964C3" w:rsidRDefault="00595198" w:rsidP="00595198">
      <w:pPr>
        <w:pStyle w:val="ConsPlusNormal"/>
        <w:ind w:firstLine="709"/>
        <w:jc w:val="both"/>
        <w:rPr>
          <w:color w:val="000000"/>
          <w:sz w:val="24"/>
          <w:szCs w:val="24"/>
        </w:rPr>
      </w:pPr>
      <w:r w:rsidRPr="006964C3">
        <w:rPr>
          <w:color w:val="000000"/>
          <w:sz w:val="24"/>
          <w:szCs w:val="24"/>
        </w:rPr>
        <w:t>2.</w:t>
      </w:r>
      <w:r w:rsidR="008C4F84">
        <w:rPr>
          <w:color w:val="000000"/>
          <w:sz w:val="24"/>
          <w:szCs w:val="24"/>
        </w:rPr>
        <w:t>Отменен</w:t>
      </w:r>
      <w:r w:rsidRPr="006964C3">
        <w:rPr>
          <w:color w:val="000000"/>
          <w:sz w:val="24"/>
          <w:szCs w:val="24"/>
        </w:rPr>
        <w:t>.</w:t>
      </w:r>
    </w:p>
    <w:p w:rsidR="00595198" w:rsidRPr="006964C3" w:rsidRDefault="00595198" w:rsidP="00595198">
      <w:pPr>
        <w:pStyle w:val="ConsPlusNormal"/>
        <w:ind w:firstLine="709"/>
        <w:jc w:val="both"/>
        <w:rPr>
          <w:color w:val="000000"/>
          <w:sz w:val="24"/>
          <w:szCs w:val="24"/>
        </w:rPr>
      </w:pPr>
      <w:r w:rsidRPr="006964C3">
        <w:rPr>
          <w:color w:val="000000"/>
          <w:sz w:val="24"/>
          <w:szCs w:val="24"/>
        </w:rPr>
        <w:t>3. 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595198" w:rsidRPr="006964C3" w:rsidRDefault="00595198" w:rsidP="00595198">
      <w:pPr>
        <w:pStyle w:val="ConsPlusNormal"/>
        <w:ind w:firstLine="709"/>
        <w:jc w:val="both"/>
        <w:rPr>
          <w:color w:val="000000"/>
          <w:sz w:val="24"/>
          <w:szCs w:val="24"/>
        </w:rPr>
      </w:pPr>
      <w:r w:rsidRPr="006964C3">
        <w:rPr>
          <w:color w:val="000000"/>
          <w:sz w:val="24"/>
          <w:szCs w:val="24"/>
        </w:rPr>
        <w:t>4.</w:t>
      </w:r>
      <w:r w:rsidR="008C4F84">
        <w:rPr>
          <w:color w:val="000000"/>
          <w:sz w:val="24"/>
          <w:szCs w:val="24"/>
        </w:rPr>
        <w:t>Отменен</w:t>
      </w:r>
      <w:r w:rsidRPr="006964C3">
        <w:rPr>
          <w:color w:val="000000"/>
          <w:sz w:val="24"/>
          <w:szCs w:val="24"/>
        </w:rPr>
        <w:t>.</w:t>
      </w:r>
    </w:p>
    <w:p w:rsidR="00595198" w:rsidRPr="006964C3" w:rsidRDefault="00595198" w:rsidP="00595198">
      <w:pPr>
        <w:pStyle w:val="ConsPlusNormal"/>
        <w:ind w:firstLine="709"/>
        <w:jc w:val="both"/>
        <w:rPr>
          <w:color w:val="000000"/>
          <w:sz w:val="24"/>
          <w:szCs w:val="24"/>
        </w:rPr>
      </w:pPr>
      <w:r w:rsidRPr="006964C3">
        <w:rPr>
          <w:color w:val="000000"/>
          <w:sz w:val="24"/>
          <w:szCs w:val="24"/>
        </w:rPr>
        <w:t>5.</w:t>
      </w:r>
      <w:r w:rsidR="008C4F84">
        <w:rPr>
          <w:color w:val="000000"/>
          <w:sz w:val="24"/>
          <w:szCs w:val="24"/>
        </w:rPr>
        <w:t>Отменен</w:t>
      </w:r>
      <w:r w:rsidRPr="006964C3">
        <w:rPr>
          <w:color w:val="000000"/>
          <w:sz w:val="24"/>
          <w:szCs w:val="24"/>
        </w:rPr>
        <w:t>.</w:t>
      </w:r>
    </w:p>
    <w:p w:rsidR="00595198" w:rsidRPr="006964C3" w:rsidRDefault="00595198" w:rsidP="00595198">
      <w:pPr>
        <w:pStyle w:val="ConsPlusNormal"/>
        <w:ind w:firstLine="709"/>
        <w:jc w:val="both"/>
        <w:rPr>
          <w:color w:val="000000"/>
          <w:sz w:val="24"/>
          <w:szCs w:val="24"/>
        </w:rPr>
      </w:pPr>
      <w:r w:rsidRPr="006964C3">
        <w:rPr>
          <w:color w:val="000000"/>
          <w:sz w:val="24"/>
          <w:szCs w:val="24"/>
        </w:rPr>
        <w:t>6.</w:t>
      </w:r>
      <w:r w:rsidR="008C4F84">
        <w:rPr>
          <w:color w:val="000000"/>
          <w:sz w:val="24"/>
          <w:szCs w:val="24"/>
        </w:rPr>
        <w:t>Отменен</w:t>
      </w:r>
      <w:r w:rsidRPr="006964C3">
        <w:rPr>
          <w:color w:val="000000"/>
          <w:sz w:val="24"/>
          <w:szCs w:val="24"/>
        </w:rPr>
        <w:t>.</w:t>
      </w:r>
    </w:p>
    <w:p w:rsidR="00595198" w:rsidRPr="006964C3" w:rsidRDefault="00595198" w:rsidP="00595198">
      <w:pPr>
        <w:spacing w:after="0" w:line="240" w:lineRule="auto"/>
        <w:jc w:val="both"/>
        <w:rPr>
          <w:rFonts w:ascii="Arial" w:hAnsi="Arial" w:cs="Arial"/>
          <w:color w:val="000000"/>
          <w:sz w:val="24"/>
          <w:szCs w:val="24"/>
        </w:rPr>
      </w:pPr>
    </w:p>
    <w:p w:rsidR="00595198" w:rsidRPr="006964C3" w:rsidRDefault="00595198" w:rsidP="00595198">
      <w:pPr>
        <w:tabs>
          <w:tab w:val="left" w:pos="3840"/>
        </w:tabs>
        <w:spacing w:after="0" w:line="240" w:lineRule="auto"/>
        <w:jc w:val="both"/>
        <w:rPr>
          <w:rFonts w:ascii="Arial" w:hAnsi="Arial" w:cs="Arial"/>
          <w:b/>
          <w:bCs/>
          <w:color w:val="000000"/>
          <w:sz w:val="24"/>
          <w:szCs w:val="24"/>
        </w:rPr>
      </w:pPr>
      <w:r w:rsidRPr="006964C3">
        <w:rPr>
          <w:rFonts w:ascii="Arial" w:hAnsi="Arial" w:cs="Arial"/>
          <w:sz w:val="24"/>
          <w:szCs w:val="24"/>
        </w:rPr>
        <w:lastRenderedPageBreak/>
        <w:tab/>
      </w:r>
      <w:bookmarkStart w:id="11" w:name="_Hlk79656380"/>
      <w:r w:rsidRPr="006964C3">
        <w:rPr>
          <w:rFonts w:ascii="Arial" w:hAnsi="Arial" w:cs="Arial"/>
          <w:b/>
          <w:bCs/>
          <w:color w:val="000000"/>
          <w:sz w:val="24"/>
          <w:szCs w:val="24"/>
        </w:rPr>
        <w:t>Пояснительная записка</w:t>
      </w:r>
    </w:p>
    <w:p w:rsidR="00595198" w:rsidRPr="006964C3" w:rsidRDefault="00595198" w:rsidP="00595198">
      <w:pPr>
        <w:spacing w:after="0" w:line="240" w:lineRule="auto"/>
        <w:jc w:val="both"/>
        <w:rPr>
          <w:rFonts w:ascii="Arial" w:hAnsi="Arial" w:cs="Arial"/>
          <w:b/>
          <w:bCs/>
          <w:color w:val="000000"/>
          <w:sz w:val="24"/>
          <w:szCs w:val="24"/>
        </w:rPr>
      </w:pPr>
      <w:r w:rsidRPr="006964C3">
        <w:rPr>
          <w:rFonts w:ascii="Arial" w:hAnsi="Arial" w:cs="Arial"/>
          <w:b/>
          <w:bCs/>
          <w:color w:val="000000"/>
          <w:sz w:val="24"/>
          <w:szCs w:val="24"/>
        </w:rPr>
        <w:t>к положению о муниципальном жилищном контроле в поселении</w:t>
      </w:r>
    </w:p>
    <w:p w:rsidR="00595198" w:rsidRPr="006964C3" w:rsidRDefault="00595198" w:rsidP="00595198">
      <w:pPr>
        <w:spacing w:after="0" w:line="240" w:lineRule="auto"/>
        <w:jc w:val="both"/>
        <w:rPr>
          <w:rFonts w:ascii="Arial" w:hAnsi="Arial" w:cs="Arial"/>
          <w:color w:val="000000"/>
          <w:sz w:val="24"/>
          <w:szCs w:val="24"/>
        </w:rPr>
      </w:pP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6964C3">
        <w:rPr>
          <w:b w:val="0"/>
          <w:color w:val="000000"/>
          <w:sz w:val="24"/>
          <w:szCs w:val="24"/>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6964C3">
        <w:rPr>
          <w:b w:val="0"/>
          <w:color w:val="000000"/>
          <w:sz w:val="24"/>
          <w:szCs w:val="24"/>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6964C3">
        <w:rPr>
          <w:b w:val="0"/>
          <w:color w:val="000000"/>
          <w:sz w:val="24"/>
          <w:szCs w:val="24"/>
          <w:shd w:val="clear" w:color="auto" w:fill="FFFFFF"/>
          <w:lang w:eastAsia="ru-RU"/>
        </w:rPr>
        <w:t xml:space="preserve">, принятие правового акта, утверждающего </w:t>
      </w:r>
      <w:r w:rsidRPr="006964C3">
        <w:rPr>
          <w:b w:val="0"/>
          <w:color w:val="000000"/>
          <w:sz w:val="24"/>
          <w:szCs w:val="24"/>
          <w:lang w:eastAsia="ru-RU"/>
        </w:rPr>
        <w:t>положение о виде муниципального контроля</w:t>
      </w:r>
      <w:r w:rsidRPr="006964C3">
        <w:rPr>
          <w:b w:val="0"/>
          <w:color w:val="000000"/>
          <w:sz w:val="24"/>
          <w:szCs w:val="24"/>
          <w:shd w:val="clear" w:color="auto" w:fill="FFFFFF"/>
          <w:lang w:eastAsia="ru-RU"/>
        </w:rPr>
        <w:t xml:space="preserve">, остается в компетенции представительного органа поселения. </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 xml:space="preserve">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595198" w:rsidRPr="006964C3" w:rsidRDefault="00595198" w:rsidP="00595198">
      <w:pPr>
        <w:pStyle w:val="ConsTitle"/>
        <w:widowControl/>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2) обязательных требований о недопущении </w:t>
      </w:r>
      <w:r w:rsidRPr="006964C3">
        <w:rPr>
          <w:color w:val="000000"/>
          <w:sz w:val="24"/>
          <w:szCs w:val="24"/>
          <w:lang w:val="en-US"/>
        </w:rPr>
        <w:t>c</w:t>
      </w:r>
      <w:r w:rsidRPr="006964C3">
        <w:rPr>
          <w:color w:val="000000"/>
          <w:sz w:val="24"/>
          <w:szCs w:val="24"/>
        </w:rPr>
        <w:t>самовольного подключения к электрическим сетям, тепловым сетям и газопроводам, а равно самовольное (</w:t>
      </w:r>
      <w:proofErr w:type="spellStart"/>
      <w:r w:rsidRPr="006964C3">
        <w:rPr>
          <w:color w:val="000000"/>
          <w:sz w:val="24"/>
          <w:szCs w:val="24"/>
        </w:rPr>
        <w:t>безучетное</w:t>
      </w:r>
      <w:proofErr w:type="spellEnd"/>
      <w:r w:rsidRPr="006964C3">
        <w:rPr>
          <w:color w:val="000000"/>
          <w:sz w:val="24"/>
          <w:szCs w:val="24"/>
        </w:rPr>
        <w:t>) использование электрической, тепловой энергии, газа;</w:t>
      </w:r>
    </w:p>
    <w:p w:rsidR="00595198" w:rsidRPr="006964C3" w:rsidRDefault="00595198" w:rsidP="00595198">
      <w:pPr>
        <w:pStyle w:val="ConsPlusNormal"/>
        <w:ind w:firstLine="709"/>
        <w:jc w:val="both"/>
        <w:rPr>
          <w:color w:val="000000"/>
          <w:sz w:val="24"/>
          <w:szCs w:val="24"/>
        </w:rPr>
      </w:pPr>
      <w:r w:rsidRPr="006964C3">
        <w:rPr>
          <w:color w:val="000000"/>
          <w:sz w:val="24"/>
          <w:szCs w:val="24"/>
        </w:rPr>
        <w:t>3) обязательных требований о недопущении самовольного подключения к централизованным системам водоснабжения и водоотведения;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595198" w:rsidRPr="006964C3" w:rsidRDefault="00595198" w:rsidP="00595198">
      <w:pPr>
        <w:pStyle w:val="ConsPlusNormal"/>
        <w:ind w:firstLine="709"/>
        <w:jc w:val="both"/>
        <w:rPr>
          <w:sz w:val="24"/>
          <w:szCs w:val="24"/>
        </w:rPr>
      </w:pPr>
      <w:r w:rsidRPr="006964C3">
        <w:rPr>
          <w:sz w:val="24"/>
          <w:szCs w:val="24"/>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пользования жилым домом муниципального жилищного фонда и (или) жилым помещением муниципального жилищного фонда;</w:t>
      </w:r>
    </w:p>
    <w:p w:rsidR="00595198" w:rsidRPr="006964C3" w:rsidRDefault="00595198" w:rsidP="00595198">
      <w:pPr>
        <w:pStyle w:val="ConsPlusNormal"/>
        <w:ind w:firstLine="709"/>
        <w:jc w:val="both"/>
        <w:rPr>
          <w:color w:val="000000"/>
          <w:sz w:val="24"/>
          <w:szCs w:val="24"/>
        </w:rPr>
      </w:pPr>
      <w:r w:rsidRPr="006964C3">
        <w:rPr>
          <w:color w:val="000000"/>
          <w:sz w:val="24"/>
          <w:szCs w:val="24"/>
        </w:rPr>
        <w:t>6) обязательных требований о недопущении нарушения нормативного уровня или режима обеспечения населения коммунальными услугами;</w:t>
      </w:r>
    </w:p>
    <w:p w:rsidR="00595198" w:rsidRPr="006964C3" w:rsidRDefault="00595198" w:rsidP="00595198">
      <w:pPr>
        <w:pStyle w:val="ConsPlusNormal"/>
        <w:ind w:firstLine="709"/>
        <w:jc w:val="both"/>
        <w:rPr>
          <w:color w:val="000000"/>
          <w:sz w:val="24"/>
          <w:szCs w:val="24"/>
        </w:rPr>
      </w:pPr>
      <w:r w:rsidRPr="006964C3">
        <w:rPr>
          <w:color w:val="000000"/>
          <w:sz w:val="24"/>
          <w:szCs w:val="24"/>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595198" w:rsidRPr="006964C3" w:rsidRDefault="00595198" w:rsidP="00595198">
      <w:pPr>
        <w:pStyle w:val="ConsPlusNormal"/>
        <w:ind w:firstLine="709"/>
        <w:jc w:val="both"/>
        <w:rPr>
          <w:color w:val="000000"/>
          <w:sz w:val="24"/>
          <w:szCs w:val="24"/>
        </w:rPr>
      </w:pPr>
      <w:r w:rsidRPr="006964C3">
        <w:rPr>
          <w:color w:val="000000"/>
          <w:sz w:val="24"/>
          <w:szCs w:val="24"/>
        </w:rPr>
        <w:t xml:space="preserve">8) обязательных требований о недопущении нарушения наймодателями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w:t>
      </w:r>
      <w:r w:rsidRPr="006964C3">
        <w:rPr>
          <w:color w:val="000000"/>
          <w:sz w:val="24"/>
          <w:szCs w:val="24"/>
        </w:rPr>
        <w:lastRenderedPageBreak/>
        <w:t>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9) правил обеспечения безопасного использования и содержания внутридомового и внутриквартирного газового оборудования, в том числе:</w:t>
      </w:r>
    </w:p>
    <w:p w:rsidR="00595198" w:rsidRPr="006964C3" w:rsidRDefault="00595198" w:rsidP="00595198">
      <w:pPr>
        <w:pStyle w:val="ConsPlusNormal"/>
        <w:ind w:firstLine="709"/>
        <w:jc w:val="both"/>
        <w:rPr>
          <w:color w:val="000000"/>
          <w:sz w:val="24"/>
          <w:szCs w:val="24"/>
        </w:rPr>
      </w:pPr>
      <w:r w:rsidRPr="006964C3">
        <w:rPr>
          <w:color w:val="000000"/>
          <w:sz w:val="24"/>
          <w:szCs w:val="24"/>
        </w:rPr>
        <w:t>-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обеспечения безопасного использования и содержания внутридомового и внутриквартирного газового оборудования;</w:t>
      </w:r>
    </w:p>
    <w:p w:rsidR="00595198" w:rsidRPr="006964C3" w:rsidRDefault="00595198" w:rsidP="00595198">
      <w:pPr>
        <w:pStyle w:val="ConsPlusNormal"/>
        <w:ind w:firstLine="709"/>
        <w:jc w:val="both"/>
        <w:rPr>
          <w:color w:val="000000"/>
          <w:sz w:val="24"/>
          <w:szCs w:val="24"/>
        </w:rPr>
      </w:pPr>
      <w:r w:rsidRPr="006964C3">
        <w:rPr>
          <w:color w:val="000000"/>
          <w:sz w:val="24"/>
          <w:szCs w:val="24"/>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595198" w:rsidRPr="006964C3" w:rsidRDefault="00595198" w:rsidP="00595198">
      <w:pPr>
        <w:pStyle w:val="ConsPlusNormal"/>
        <w:ind w:firstLine="709"/>
        <w:jc w:val="both"/>
        <w:rPr>
          <w:color w:val="000000"/>
          <w:sz w:val="24"/>
          <w:szCs w:val="24"/>
        </w:rPr>
      </w:pPr>
      <w:r w:rsidRPr="006964C3">
        <w:rPr>
          <w:color w:val="000000"/>
          <w:sz w:val="24"/>
          <w:szCs w:val="24"/>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595198" w:rsidRPr="006964C3" w:rsidRDefault="00595198" w:rsidP="00595198">
      <w:pPr>
        <w:pStyle w:val="ConsPlusNormal"/>
        <w:ind w:firstLine="709"/>
        <w:jc w:val="both"/>
        <w:rPr>
          <w:color w:val="000000"/>
          <w:sz w:val="24"/>
          <w:szCs w:val="24"/>
        </w:rPr>
      </w:pPr>
      <w:r w:rsidRPr="006964C3">
        <w:rPr>
          <w:color w:val="000000"/>
          <w:sz w:val="24"/>
          <w:szCs w:val="24"/>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
    <w:p w:rsidR="00595198" w:rsidRPr="006964C3" w:rsidRDefault="00595198" w:rsidP="00595198">
      <w:pPr>
        <w:pStyle w:val="ConsPlusNormal"/>
        <w:ind w:firstLine="709"/>
        <w:jc w:val="both"/>
        <w:rPr>
          <w:color w:val="000000"/>
          <w:sz w:val="24"/>
          <w:szCs w:val="24"/>
        </w:rPr>
      </w:pPr>
      <w:r w:rsidRPr="006964C3">
        <w:rPr>
          <w:color w:val="000000"/>
          <w:sz w:val="24"/>
          <w:szCs w:val="24"/>
        </w:rPr>
        <w:t>10) обязательных требований о недопущении не размещения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595198" w:rsidRPr="006964C3" w:rsidRDefault="00595198" w:rsidP="00595198">
      <w:pPr>
        <w:pStyle w:val="ConsTitle"/>
        <w:widowControl/>
        <w:ind w:right="0" w:firstLine="709"/>
        <w:jc w:val="both"/>
        <w:rPr>
          <w:b w:val="0"/>
          <w:bCs w:val="0"/>
          <w:color w:val="000000"/>
          <w:sz w:val="24"/>
          <w:szCs w:val="24"/>
          <w:shd w:val="clear" w:color="auto" w:fill="FFFFFF"/>
          <w:lang w:eastAsia="ru-RU"/>
        </w:rPr>
      </w:pPr>
      <w:r w:rsidRPr="006964C3">
        <w:rPr>
          <w:b w:val="0"/>
          <w:color w:val="000000"/>
          <w:sz w:val="24"/>
          <w:szCs w:val="24"/>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5. Положением предусмотрено проведение следующих видов профилактических мероприятий:</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1) информирование;</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2) обобщение правоприменительной практики;</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3) объявление предостережений;</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4) консультирование;</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5) профилактический визит.</w:t>
      </w:r>
    </w:p>
    <w:p w:rsidR="00595198" w:rsidRPr="006964C3" w:rsidRDefault="00595198" w:rsidP="00595198">
      <w:pPr>
        <w:pStyle w:val="ConsTitle"/>
        <w:ind w:right="0" w:firstLine="709"/>
        <w:jc w:val="both"/>
        <w:rPr>
          <w:b w:val="0"/>
          <w:color w:val="000000"/>
          <w:sz w:val="24"/>
          <w:szCs w:val="24"/>
          <w:shd w:val="clear" w:color="auto" w:fill="FFFFFF"/>
          <w:lang w:eastAsia="ru-RU"/>
        </w:rPr>
      </w:pPr>
      <w:r w:rsidRPr="006964C3">
        <w:rPr>
          <w:b w:val="0"/>
          <w:color w:val="000000"/>
          <w:sz w:val="24"/>
          <w:szCs w:val="24"/>
          <w:shd w:val="clear" w:color="auto" w:fill="FFFFFF"/>
          <w:lang w:eastAsia="ru-RU"/>
        </w:rPr>
        <w:t xml:space="preserve">Меры стимулирования добросовестности и </w:t>
      </w:r>
      <w:proofErr w:type="spellStart"/>
      <w:r w:rsidRPr="006964C3">
        <w:rPr>
          <w:b w:val="0"/>
          <w:color w:val="000000"/>
          <w:sz w:val="24"/>
          <w:szCs w:val="24"/>
          <w:shd w:val="clear" w:color="auto" w:fill="FFFFFF"/>
          <w:lang w:eastAsia="ru-RU"/>
        </w:rPr>
        <w:t>самообследование</w:t>
      </w:r>
      <w:proofErr w:type="spellEnd"/>
      <w:r w:rsidRPr="006964C3">
        <w:rPr>
          <w:b w:val="0"/>
          <w:color w:val="000000"/>
          <w:sz w:val="24"/>
          <w:szCs w:val="24"/>
          <w:shd w:val="clear" w:color="auto" w:fill="FFFFFF"/>
          <w:lang w:eastAsia="ru-RU"/>
        </w:rPr>
        <w:t xml:space="preserve"> в качестве профилактических мероприятий Положением не установлены.</w:t>
      </w:r>
    </w:p>
    <w:bookmarkEnd w:id="11"/>
    <w:p w:rsidR="00595198" w:rsidRPr="006964C3" w:rsidRDefault="00595198" w:rsidP="00595198">
      <w:pPr>
        <w:pStyle w:val="ConsTitle"/>
        <w:ind w:right="0" w:firstLine="709"/>
        <w:jc w:val="both"/>
        <w:rPr>
          <w:b w:val="0"/>
          <w:color w:val="000000"/>
          <w:sz w:val="24"/>
          <w:szCs w:val="24"/>
        </w:rPr>
      </w:pPr>
      <w:r w:rsidRPr="006964C3">
        <w:rPr>
          <w:b w:val="0"/>
          <w:color w:val="000000"/>
          <w:sz w:val="24"/>
          <w:szCs w:val="24"/>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6964C3">
        <w:rPr>
          <w:b w:val="0"/>
          <w:color w:val="000000"/>
          <w:sz w:val="24"/>
          <w:szCs w:val="24"/>
        </w:rPr>
        <w:t>информирование и консультирование в устной форме на собраниях и конф</w:t>
      </w:r>
      <w:r>
        <w:rPr>
          <w:b w:val="0"/>
          <w:color w:val="000000"/>
          <w:sz w:val="24"/>
          <w:szCs w:val="24"/>
        </w:rPr>
        <w:t>еренциях граждан.</w:t>
      </w: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595198" w:rsidRDefault="00595198" w:rsidP="00595198">
      <w:pPr>
        <w:pStyle w:val="ConsTitle"/>
        <w:ind w:right="0" w:firstLine="709"/>
        <w:rPr>
          <w:b w:val="0"/>
          <w:color w:val="000000"/>
          <w:sz w:val="24"/>
          <w:szCs w:val="24"/>
          <w:shd w:val="clear" w:color="auto" w:fill="FFFFFF"/>
          <w:lang w:eastAsia="ru-RU"/>
        </w:rPr>
      </w:pPr>
    </w:p>
    <w:p w:rsidR="00332F2F" w:rsidRDefault="00332F2F"/>
    <w:sectPr w:rsidR="00332F2F" w:rsidSect="00F721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F145A"/>
    <w:multiLevelType w:val="hybridMultilevel"/>
    <w:tmpl w:val="6B98287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A483F9E"/>
    <w:multiLevelType w:val="hybridMultilevel"/>
    <w:tmpl w:val="DA7C6CFA"/>
    <w:lvl w:ilvl="0" w:tplc="C270DC2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53D85908"/>
    <w:multiLevelType w:val="hybridMultilevel"/>
    <w:tmpl w:val="7DCA31B6"/>
    <w:lvl w:ilvl="0" w:tplc="00FC3B38">
      <w:start w:val="1"/>
      <w:numFmt w:val="decimal"/>
      <w:lvlText w:val="%1."/>
      <w:lvlJc w:val="left"/>
      <w:pPr>
        <w:ind w:left="720" w:hanging="360"/>
      </w:pPr>
      <w:rPr>
        <w:rFonts w:ascii="Arial" w:eastAsiaTheme="minorEastAsia" w:hAnsi="Arial" w:cs="Arial" w:hint="default"/>
        <w:color w:val="00000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198"/>
    <w:rsid w:val="00104B82"/>
    <w:rsid w:val="00213DB1"/>
    <w:rsid w:val="002C00D5"/>
    <w:rsid w:val="00332F2F"/>
    <w:rsid w:val="003739D8"/>
    <w:rsid w:val="004C4218"/>
    <w:rsid w:val="00534F55"/>
    <w:rsid w:val="00571277"/>
    <w:rsid w:val="00595198"/>
    <w:rsid w:val="006B07D9"/>
    <w:rsid w:val="006D0D53"/>
    <w:rsid w:val="008C4F84"/>
    <w:rsid w:val="008E6D38"/>
    <w:rsid w:val="00934227"/>
    <w:rsid w:val="00952E92"/>
    <w:rsid w:val="00A53E95"/>
    <w:rsid w:val="00A754EE"/>
    <w:rsid w:val="00A82209"/>
    <w:rsid w:val="00A95D02"/>
    <w:rsid w:val="00C93095"/>
    <w:rsid w:val="00D36344"/>
    <w:rsid w:val="00D77710"/>
    <w:rsid w:val="00EF42E4"/>
    <w:rsid w:val="00F721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293AB"/>
  <w15:docId w15:val="{0AAD29BA-26D2-470D-9EAE-3AE244DA2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21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95198"/>
    <w:rPr>
      <w:color w:val="0000FF"/>
      <w:u w:val="single"/>
    </w:rPr>
  </w:style>
  <w:style w:type="paragraph" w:customStyle="1" w:styleId="ConsPlusNormal">
    <w:name w:val="ConsPlusNormal"/>
    <w:link w:val="ConsPlusNormal0"/>
    <w:uiPriority w:val="99"/>
    <w:qFormat/>
    <w:rsid w:val="00595198"/>
    <w:pPr>
      <w:widowControl w:val="0"/>
      <w:autoSpaceDE w:val="0"/>
      <w:autoSpaceDN w:val="0"/>
      <w:adjustRightInd w:val="0"/>
      <w:spacing w:after="0" w:line="240" w:lineRule="auto"/>
      <w:ind w:firstLine="720"/>
    </w:pPr>
    <w:rPr>
      <w:rFonts w:ascii="Arial" w:eastAsia="Times New Roman" w:hAnsi="Arial" w:cs="Arial"/>
    </w:rPr>
  </w:style>
  <w:style w:type="paragraph" w:customStyle="1" w:styleId="1">
    <w:name w:val="Без интервала1"/>
    <w:rsid w:val="00595198"/>
    <w:pPr>
      <w:spacing w:after="0" w:line="240" w:lineRule="auto"/>
    </w:pPr>
    <w:rPr>
      <w:rFonts w:ascii="Calibri" w:eastAsia="Times New Roman" w:hAnsi="Calibri" w:cs="Times New Roman"/>
    </w:rPr>
  </w:style>
  <w:style w:type="paragraph" w:customStyle="1" w:styleId="ConsPlusTitle">
    <w:name w:val="ConsPlusTitle"/>
    <w:rsid w:val="00595198"/>
    <w:pPr>
      <w:widowControl w:val="0"/>
      <w:autoSpaceDE w:val="0"/>
      <w:autoSpaceDN w:val="0"/>
      <w:spacing w:after="0" w:line="240" w:lineRule="auto"/>
    </w:pPr>
    <w:rPr>
      <w:rFonts w:ascii="Times New Roman" w:eastAsia="Times New Roman" w:hAnsi="Times New Roman" w:cs="Times New Roman"/>
      <w:b/>
      <w:sz w:val="28"/>
      <w:szCs w:val="20"/>
    </w:rPr>
  </w:style>
  <w:style w:type="paragraph" w:customStyle="1" w:styleId="ConsTitle">
    <w:name w:val="ConsTitle"/>
    <w:rsid w:val="00595198"/>
    <w:pPr>
      <w:widowControl w:val="0"/>
      <w:autoSpaceDE w:val="0"/>
      <w:autoSpaceDN w:val="0"/>
      <w:adjustRightInd w:val="0"/>
      <w:spacing w:after="0" w:line="240" w:lineRule="auto"/>
      <w:ind w:right="19772"/>
    </w:pPr>
    <w:rPr>
      <w:rFonts w:ascii="Arial" w:eastAsia="Times New Roman" w:hAnsi="Arial" w:cs="Arial"/>
      <w:b/>
      <w:bCs/>
      <w:sz w:val="16"/>
      <w:szCs w:val="16"/>
      <w:lang w:eastAsia="en-US"/>
    </w:rPr>
  </w:style>
  <w:style w:type="character" w:customStyle="1" w:styleId="ConsPlusNormal0">
    <w:name w:val="ConsPlusNormal Знак"/>
    <w:link w:val="ConsPlusNormal"/>
    <w:locked/>
    <w:rsid w:val="00595198"/>
    <w:rPr>
      <w:rFonts w:ascii="Arial" w:eastAsia="Times New Roman" w:hAnsi="Arial" w:cs="Arial"/>
    </w:rPr>
  </w:style>
  <w:style w:type="paragraph" w:customStyle="1" w:styleId="s1">
    <w:name w:val="s_1"/>
    <w:basedOn w:val="a"/>
    <w:rsid w:val="00595198"/>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754EE"/>
    <w:pPr>
      <w:ind w:left="720"/>
      <w:contextualSpacing/>
    </w:pPr>
  </w:style>
  <w:style w:type="table" w:styleId="a5">
    <w:name w:val="Table Grid"/>
    <w:basedOn w:val="a1"/>
    <w:uiPriority w:val="39"/>
    <w:rsid w:val="00934227"/>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Без интервала Знак"/>
    <w:link w:val="a7"/>
    <w:uiPriority w:val="1"/>
    <w:locked/>
    <w:rsid w:val="00C93095"/>
    <w:rPr>
      <w:rFonts w:ascii="Times New Roman" w:eastAsia="Times New Roman" w:hAnsi="Times New Roman" w:cs="Times New Roman"/>
      <w:sz w:val="28"/>
      <w:szCs w:val="20"/>
    </w:rPr>
  </w:style>
  <w:style w:type="paragraph" w:styleId="a7">
    <w:name w:val="No Spacing"/>
    <w:link w:val="a6"/>
    <w:uiPriority w:val="1"/>
    <w:qFormat/>
    <w:rsid w:val="00C93095"/>
    <w:pPr>
      <w:spacing w:after="0" w:line="240" w:lineRule="auto"/>
    </w:pPr>
    <w:rPr>
      <w:rFonts w:ascii="Times New Roman" w:eastAsia="Times New Roman" w:hAnsi="Times New Roman" w:cs="Times New Roman"/>
      <w:sz w:val="28"/>
      <w:szCs w:val="20"/>
    </w:rPr>
  </w:style>
  <w:style w:type="paragraph" w:customStyle="1" w:styleId="FR2">
    <w:name w:val="FR2"/>
    <w:rsid w:val="00C93095"/>
    <w:pPr>
      <w:widowControl w:val="0"/>
      <w:autoSpaceDE w:val="0"/>
      <w:autoSpaceDN w:val="0"/>
      <w:adjustRightInd w:val="0"/>
      <w:spacing w:after="0" w:line="240" w:lineRule="auto"/>
      <w:ind w:left="120"/>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347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8980&amp;date=25.06.2021&amp;demo=1&amp;dst=100014&amp;fld=134" TargetMode="External"/><Relationship Id="rId3" Type="http://schemas.openxmlformats.org/officeDocument/2006/relationships/settings" Target="settings.xml"/><Relationship Id="rId7" Type="http://schemas.openxmlformats.org/officeDocument/2006/relationships/hyperlink" Target="https://login.consultant.ru/link/?req=doc&amp;base=LAW&amp;n=358750&amp;date=25.06.2021&amp;demo=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theme" Target="theme/theme1.xml"/><Relationship Id="rId5" Type="http://schemas.openxmlformats.org/officeDocument/2006/relationships/hyperlink" Target="https://login.consultant.ru/link/?req=doc&amp;base=LAW&amp;n=358750&amp;date=25.06.2021&amp;demo=1&amp;dst=100512&amp;fld=13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358750&amp;date=25.06.2021&amp;demo=1&amp;dst=100998&amp;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18</Pages>
  <Words>7911</Words>
  <Characters>45094</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Новопокровка</cp:lastModifiedBy>
  <cp:revision>5</cp:revision>
  <dcterms:created xsi:type="dcterms:W3CDTF">2024-04-19T08:46:00Z</dcterms:created>
  <dcterms:modified xsi:type="dcterms:W3CDTF">2024-10-01T05:08:00Z</dcterms:modified>
</cp:coreProperties>
</file>