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rsidR="0067658D" w:rsidRDefault="00C6616B"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НОВОПОКРОВСКОГО</w:t>
      </w:r>
      <w:r w:rsidR="0067658D">
        <w:rPr>
          <w:rFonts w:ascii="Times New Roman" w:eastAsia="Times New Roman" w:hAnsi="Times New Roman" w:cs="Times New Roman"/>
          <w:b/>
          <w:sz w:val="24"/>
          <w:szCs w:val="24"/>
          <w:lang w:eastAsia="ru-RU"/>
        </w:rPr>
        <w:t xml:space="preserve"> СЕЛЬСОВЕТА</w:t>
      </w:r>
    </w:p>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ТАТАРСКОГО РАЙОНА</w:t>
      </w:r>
    </w:p>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НОВОСИБИРСКОЙ ОБЛАСТИ</w:t>
      </w:r>
    </w:p>
    <w:p w:rsidR="0067658D" w:rsidRDefault="0067658D" w:rsidP="0067658D">
      <w:pPr>
        <w:spacing w:after="0" w:line="240" w:lineRule="auto"/>
        <w:jc w:val="center"/>
        <w:rPr>
          <w:rFonts w:ascii="Times New Roman" w:eastAsia="Times New Roman" w:hAnsi="Times New Roman" w:cs="Times New Roman"/>
          <w:b/>
          <w:sz w:val="24"/>
          <w:szCs w:val="24"/>
          <w:lang w:eastAsia="ru-RU"/>
        </w:rPr>
      </w:pPr>
    </w:p>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21.05.2021 г.                                  с</w:t>
      </w:r>
      <w:proofErr w:type="gramStart"/>
      <w:r>
        <w:rPr>
          <w:rFonts w:ascii="Times New Roman" w:eastAsia="Times New Roman" w:hAnsi="Times New Roman" w:cs="Times New Roman"/>
          <w:b/>
          <w:sz w:val="24"/>
          <w:szCs w:val="24"/>
          <w:lang w:eastAsia="ru-RU"/>
        </w:rPr>
        <w:t>.</w:t>
      </w:r>
      <w:r w:rsidR="00C6616B">
        <w:rPr>
          <w:rFonts w:ascii="Times New Roman" w:eastAsia="Times New Roman" w:hAnsi="Times New Roman" w:cs="Times New Roman"/>
          <w:b/>
          <w:sz w:val="24"/>
          <w:szCs w:val="24"/>
          <w:lang w:eastAsia="ru-RU"/>
        </w:rPr>
        <w:t>Н</w:t>
      </w:r>
      <w:proofErr w:type="gramEnd"/>
      <w:r w:rsidR="00C6616B">
        <w:rPr>
          <w:rFonts w:ascii="Times New Roman" w:eastAsia="Times New Roman" w:hAnsi="Times New Roman" w:cs="Times New Roman"/>
          <w:b/>
          <w:sz w:val="24"/>
          <w:szCs w:val="24"/>
          <w:lang w:eastAsia="ru-RU"/>
        </w:rPr>
        <w:t>овопокровка</w:t>
      </w:r>
      <w:r>
        <w:rPr>
          <w:rFonts w:ascii="Times New Roman" w:eastAsia="Times New Roman" w:hAnsi="Times New Roman" w:cs="Times New Roman"/>
          <w:b/>
          <w:sz w:val="24"/>
          <w:szCs w:val="24"/>
          <w:lang w:eastAsia="ru-RU"/>
        </w:rPr>
        <w:t xml:space="preserve">                    </w:t>
      </w:r>
      <w:r w:rsidR="00C6616B">
        <w:rPr>
          <w:rFonts w:ascii="Times New Roman" w:eastAsia="Times New Roman" w:hAnsi="Times New Roman" w:cs="Times New Roman"/>
          <w:b/>
          <w:sz w:val="24"/>
          <w:szCs w:val="24"/>
          <w:lang w:eastAsia="ru-RU"/>
        </w:rPr>
        <w:t xml:space="preserve">                            № 33</w:t>
      </w:r>
    </w:p>
    <w:p w:rsidR="0067658D" w:rsidRDefault="0067658D" w:rsidP="0067658D">
      <w:pPr>
        <w:spacing w:after="0" w:line="240" w:lineRule="auto"/>
        <w:jc w:val="center"/>
        <w:rPr>
          <w:rFonts w:ascii="Times New Roman" w:eastAsia="Times New Roman" w:hAnsi="Times New Roman" w:cs="Times New Roman"/>
          <w:b/>
          <w:sz w:val="24"/>
          <w:szCs w:val="24"/>
          <w:lang w:eastAsia="ru-RU"/>
        </w:rPr>
      </w:pPr>
    </w:p>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внесении изменений в постановление администрации </w:t>
      </w:r>
      <w:r w:rsidR="00C6616B">
        <w:rPr>
          <w:rFonts w:ascii="Times New Roman" w:eastAsia="Times New Roman" w:hAnsi="Times New Roman" w:cs="Times New Roman"/>
          <w:b/>
          <w:sz w:val="24"/>
          <w:szCs w:val="24"/>
          <w:lang w:eastAsia="ru-RU"/>
        </w:rPr>
        <w:t>Новопокровского</w:t>
      </w:r>
      <w:r>
        <w:rPr>
          <w:rFonts w:ascii="Times New Roman" w:eastAsia="Times New Roman" w:hAnsi="Times New Roman" w:cs="Times New Roman"/>
          <w:b/>
          <w:sz w:val="24"/>
          <w:szCs w:val="24"/>
          <w:lang w:eastAsia="ru-RU"/>
        </w:rPr>
        <w:t xml:space="preserve"> сельсовета Татарского района </w:t>
      </w:r>
      <w:r w:rsidR="00C6616B">
        <w:rPr>
          <w:rFonts w:ascii="Times New Roman" w:eastAsia="Times New Roman" w:hAnsi="Times New Roman" w:cs="Times New Roman"/>
          <w:b/>
          <w:sz w:val="24"/>
          <w:szCs w:val="24"/>
          <w:lang w:eastAsia="ru-RU"/>
        </w:rPr>
        <w:t>Новосибирской области № 42 от 14.06</w:t>
      </w:r>
      <w:r>
        <w:rPr>
          <w:rFonts w:ascii="Times New Roman" w:eastAsia="Times New Roman" w:hAnsi="Times New Roman" w:cs="Times New Roman"/>
          <w:b/>
          <w:sz w:val="24"/>
          <w:szCs w:val="24"/>
          <w:lang w:eastAsia="ru-RU"/>
        </w:rPr>
        <w:t>.2013 г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w:t>
      </w:r>
      <w:proofErr w:type="gramStart"/>
      <w:r>
        <w:rPr>
          <w:rFonts w:ascii="Times New Roman" w:eastAsia="Times New Roman" w:hAnsi="Times New Roman" w:cs="Times New Roman"/>
          <w:b/>
          <w:sz w:val="24"/>
          <w:szCs w:val="24"/>
          <w:lang w:eastAsia="ru-RU"/>
        </w:rPr>
        <w:t>.»</w:t>
      </w:r>
      <w:proofErr w:type="gramEnd"/>
    </w:p>
    <w:p w:rsidR="0067658D" w:rsidRDefault="0067658D" w:rsidP="0067658D">
      <w:pPr>
        <w:spacing w:after="0" w:line="240" w:lineRule="auto"/>
        <w:jc w:val="both"/>
        <w:rPr>
          <w:rFonts w:ascii="Times New Roman" w:eastAsia="Times New Roman" w:hAnsi="Times New Roman" w:cs="Times New Roman"/>
          <w:sz w:val="24"/>
          <w:szCs w:val="24"/>
          <w:lang w:eastAsia="ru-RU"/>
        </w:rPr>
      </w:pP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 5 ст. 11 Федерального закона от 02.05.2006 № 59-ФЗ (ред. от 27.12.2018) «О порядке рассмотрения обращений граждан Российской Федерации», администрация </w:t>
      </w:r>
      <w:r w:rsidR="00C6616B">
        <w:rPr>
          <w:rFonts w:ascii="Times New Roman" w:eastAsia="Times New Roman" w:hAnsi="Times New Roman" w:cs="Times New Roman"/>
          <w:sz w:val="24"/>
          <w:szCs w:val="24"/>
          <w:lang w:eastAsia="ru-RU"/>
        </w:rPr>
        <w:t>Новопокровского</w:t>
      </w:r>
      <w:r>
        <w:rPr>
          <w:rFonts w:ascii="Times New Roman" w:eastAsia="Times New Roman" w:hAnsi="Times New Roman" w:cs="Times New Roman"/>
          <w:sz w:val="24"/>
          <w:szCs w:val="24"/>
          <w:lang w:eastAsia="ru-RU"/>
        </w:rPr>
        <w:t xml:space="preserve"> сельсовета Татарского района Новосибирской области</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Внести следующие изменения в  постановление № 41  от 17.06.2013 года «Об утверждении Административного регламента осуществления муниципального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обеспечением сохранности автомобильных дорог местного значения»:</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внести изменения в п. 3.3.13 изложить в следующей редакции:</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«3.3.13.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roofErr w:type="gramStart"/>
      <w:r>
        <w:rPr>
          <w:rFonts w:ascii="Times New Roman" w:eastAsia="Times New Roman" w:hAnsi="Times New Roman" w:cs="Times New Roman"/>
          <w:sz w:val="24"/>
          <w:szCs w:val="24"/>
          <w:lang w:eastAsia="ru-RU"/>
        </w:rPr>
        <w:t>.»</w:t>
      </w:r>
      <w:proofErr w:type="gramEnd"/>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 5.10 изложить в следующей редакции:</w:t>
      </w:r>
    </w:p>
    <w:p w:rsid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«5.10.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порядке рассмотрения обращений граждан Российской Федерации"на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Start"/>
      <w:r>
        <w:rPr>
          <w:rFonts w:ascii="Times New Roman" w:eastAsia="Times New Roman" w:hAnsi="Times New Roman" w:cs="Times New Roman"/>
          <w:sz w:val="24"/>
          <w:szCs w:val="24"/>
          <w:lang w:eastAsia="ru-RU"/>
        </w:rPr>
        <w:t>.»</w:t>
      </w:r>
      <w:proofErr w:type="gramEnd"/>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Настоящее Постановление подлежит официальному опубликованию (обнародованию) в периодическом издании «</w:t>
      </w:r>
      <w:r w:rsidR="00C6616B">
        <w:rPr>
          <w:rFonts w:ascii="Times New Roman" w:eastAsia="Times New Roman" w:hAnsi="Times New Roman" w:cs="Times New Roman"/>
          <w:sz w:val="24"/>
          <w:szCs w:val="24"/>
          <w:lang w:eastAsia="ru-RU"/>
        </w:rPr>
        <w:t xml:space="preserve">Новопокровский </w:t>
      </w:r>
      <w:r>
        <w:rPr>
          <w:rFonts w:ascii="Times New Roman" w:eastAsia="Times New Roman" w:hAnsi="Times New Roman" w:cs="Times New Roman"/>
          <w:sz w:val="24"/>
          <w:szCs w:val="24"/>
          <w:lang w:eastAsia="ru-RU"/>
        </w:rPr>
        <w:t>Вестник» и размещению на сайте администрации в сети Интернет.</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67658D" w:rsidRDefault="0067658D" w:rsidP="0067658D">
      <w:pPr>
        <w:spacing w:after="0" w:line="240" w:lineRule="auto"/>
        <w:jc w:val="both"/>
        <w:rPr>
          <w:rFonts w:ascii="Times New Roman" w:eastAsia="Times New Roman" w:hAnsi="Times New Roman" w:cs="Times New Roman"/>
          <w:sz w:val="24"/>
          <w:szCs w:val="24"/>
          <w:lang w:eastAsia="ru-RU"/>
        </w:rPr>
      </w:pP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w:t>
      </w:r>
      <w:r w:rsidR="00C6616B">
        <w:rPr>
          <w:rFonts w:ascii="Times New Roman" w:eastAsia="Times New Roman" w:hAnsi="Times New Roman" w:cs="Times New Roman"/>
          <w:sz w:val="24"/>
          <w:szCs w:val="24"/>
          <w:lang w:eastAsia="ru-RU"/>
        </w:rPr>
        <w:t>Новопокровского</w:t>
      </w:r>
      <w:r>
        <w:rPr>
          <w:rFonts w:ascii="Times New Roman" w:eastAsia="Times New Roman" w:hAnsi="Times New Roman" w:cs="Times New Roman"/>
          <w:sz w:val="24"/>
          <w:szCs w:val="24"/>
          <w:lang w:eastAsia="ru-RU"/>
        </w:rPr>
        <w:t xml:space="preserve"> сельсовета</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Татарского района Новосибирской области</w:t>
      </w:r>
      <w:r>
        <w:rPr>
          <w:rFonts w:ascii="Times New Roman" w:eastAsia="Times New Roman" w:hAnsi="Times New Roman" w:cs="Times New Roman"/>
          <w:sz w:val="24"/>
          <w:szCs w:val="24"/>
          <w:lang w:eastAsia="ru-RU"/>
        </w:rPr>
        <w:tab/>
        <w:t xml:space="preserve">                                       </w:t>
      </w:r>
      <w:r w:rsidR="00C6616B">
        <w:rPr>
          <w:rFonts w:ascii="Times New Roman" w:eastAsia="Times New Roman" w:hAnsi="Times New Roman" w:cs="Times New Roman"/>
          <w:sz w:val="24"/>
          <w:szCs w:val="24"/>
          <w:lang w:eastAsia="ru-RU"/>
        </w:rPr>
        <w:t>И. И. Черкасова</w:t>
      </w:r>
    </w:p>
    <w:p w:rsidR="0067658D" w:rsidRDefault="0067658D" w:rsidP="0067658D">
      <w:pPr>
        <w:spacing w:after="0" w:line="240" w:lineRule="auto"/>
        <w:jc w:val="both"/>
        <w:rPr>
          <w:rFonts w:ascii="Times New Roman" w:eastAsia="Times New Roman" w:hAnsi="Times New Roman" w:cs="Times New Roman"/>
          <w:sz w:val="24"/>
          <w:szCs w:val="24"/>
          <w:lang w:eastAsia="ru-RU"/>
        </w:rPr>
      </w:pPr>
    </w:p>
    <w:p w:rsidR="0067658D" w:rsidRDefault="0067658D" w:rsidP="0067658D">
      <w:pPr>
        <w:spacing w:after="0" w:line="240" w:lineRule="auto"/>
        <w:jc w:val="both"/>
        <w:rPr>
          <w:rFonts w:ascii="Times New Roman" w:eastAsia="Times New Roman" w:hAnsi="Times New Roman" w:cs="Times New Roman"/>
          <w:sz w:val="24"/>
          <w:szCs w:val="24"/>
          <w:lang w:eastAsia="ru-RU"/>
        </w:rPr>
      </w:pPr>
    </w:p>
    <w:p w:rsidR="00C6616B" w:rsidRPr="00C6616B" w:rsidRDefault="00C6616B" w:rsidP="00BC2E83">
      <w:pPr>
        <w:autoSpaceDE w:val="0"/>
        <w:autoSpaceDN w:val="0"/>
        <w:adjustRightInd w:val="0"/>
        <w:outlineLvl w:val="0"/>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0"/>
        <w:rPr>
          <w:rFonts w:ascii="Times New Roman" w:hAnsi="Times New Roman" w:cs="Times New Roman"/>
          <w:sz w:val="24"/>
          <w:szCs w:val="24"/>
        </w:rPr>
      </w:pPr>
      <w:r w:rsidRPr="00C6616B">
        <w:rPr>
          <w:rFonts w:ascii="Times New Roman" w:hAnsi="Times New Roman" w:cs="Times New Roman"/>
          <w:sz w:val="24"/>
          <w:szCs w:val="24"/>
        </w:rPr>
        <w:lastRenderedPageBreak/>
        <w:t>Приложение</w:t>
      </w:r>
    </w:p>
    <w:p w:rsidR="00C6616B" w:rsidRPr="00C6616B" w:rsidRDefault="00C6616B" w:rsidP="00C6616B">
      <w:pPr>
        <w:pStyle w:val="ac"/>
        <w:ind w:left="4860"/>
        <w:jc w:val="right"/>
        <w:rPr>
          <w:sz w:val="24"/>
        </w:rPr>
      </w:pPr>
      <w:bookmarkStart w:id="0" w:name="Par29"/>
      <w:bookmarkEnd w:id="0"/>
      <w:r w:rsidRPr="00C6616B">
        <w:rPr>
          <w:sz w:val="24"/>
        </w:rPr>
        <w:t>УТВЕРЖДЕН</w:t>
      </w:r>
    </w:p>
    <w:p w:rsidR="00C6616B" w:rsidRPr="00C6616B" w:rsidRDefault="00C6616B" w:rsidP="00C6616B">
      <w:pPr>
        <w:ind w:left="4860"/>
        <w:jc w:val="right"/>
        <w:rPr>
          <w:rStyle w:val="ae"/>
          <w:rFonts w:ascii="Times New Roman" w:hAnsi="Times New Roman" w:cs="Times New Roman"/>
          <w:b w:val="0"/>
          <w:sz w:val="24"/>
          <w:szCs w:val="24"/>
        </w:rPr>
      </w:pPr>
      <w:r w:rsidRPr="00C6616B">
        <w:rPr>
          <w:rStyle w:val="ae"/>
          <w:rFonts w:ascii="Times New Roman" w:hAnsi="Times New Roman" w:cs="Times New Roman"/>
          <w:b w:val="0"/>
          <w:sz w:val="24"/>
          <w:szCs w:val="24"/>
        </w:rPr>
        <w:t xml:space="preserve">постановлением главы  </w:t>
      </w:r>
      <w:r w:rsidRPr="00C6616B">
        <w:rPr>
          <w:rStyle w:val="ae"/>
          <w:rFonts w:ascii="Times New Roman" w:hAnsi="Times New Roman" w:cs="Times New Roman"/>
          <w:b w:val="0"/>
          <w:color w:val="FF6600"/>
          <w:sz w:val="24"/>
          <w:szCs w:val="24"/>
        </w:rPr>
        <w:t>Новопокровского</w:t>
      </w:r>
      <w:r w:rsidRPr="00C6616B">
        <w:rPr>
          <w:rStyle w:val="ae"/>
          <w:rFonts w:ascii="Times New Roman" w:hAnsi="Times New Roman" w:cs="Times New Roman"/>
          <w:b w:val="0"/>
          <w:sz w:val="24"/>
          <w:szCs w:val="24"/>
        </w:rPr>
        <w:t xml:space="preserve"> сельсовета Татарского района</w:t>
      </w:r>
    </w:p>
    <w:p w:rsidR="00C6616B" w:rsidRPr="00C6616B" w:rsidRDefault="00C6616B" w:rsidP="00C6616B">
      <w:pPr>
        <w:ind w:left="4860"/>
        <w:jc w:val="right"/>
        <w:rPr>
          <w:rFonts w:ascii="Times New Roman" w:hAnsi="Times New Roman" w:cs="Times New Roman"/>
          <w:sz w:val="24"/>
          <w:szCs w:val="24"/>
        </w:rPr>
      </w:pPr>
      <w:r w:rsidRPr="00C6616B">
        <w:rPr>
          <w:rFonts w:ascii="Times New Roman" w:hAnsi="Times New Roman" w:cs="Times New Roman"/>
          <w:sz w:val="24"/>
          <w:szCs w:val="24"/>
        </w:rPr>
        <w:t>от «14» июня 2013г. № 42</w:t>
      </w:r>
    </w:p>
    <w:p w:rsidR="00C6616B" w:rsidRPr="00C6616B" w:rsidRDefault="00C6616B" w:rsidP="00C6616B">
      <w:pPr>
        <w:ind w:left="4860"/>
        <w:jc w:val="right"/>
        <w:rPr>
          <w:rFonts w:ascii="Times New Roman" w:hAnsi="Times New Roman" w:cs="Times New Roman"/>
          <w:sz w:val="24"/>
          <w:szCs w:val="24"/>
        </w:rPr>
      </w:pPr>
    </w:p>
    <w:p w:rsidR="00C6616B" w:rsidRPr="00C6616B" w:rsidRDefault="00C6616B" w:rsidP="00C6616B">
      <w:pPr>
        <w:ind w:left="4860"/>
        <w:jc w:val="right"/>
        <w:rPr>
          <w:rStyle w:val="ae"/>
          <w:rFonts w:ascii="Times New Roman" w:hAnsi="Times New Roman" w:cs="Times New Roman"/>
          <w:b w:val="0"/>
          <w:sz w:val="24"/>
          <w:szCs w:val="24"/>
        </w:rPr>
      </w:pPr>
    </w:p>
    <w:p w:rsidR="00C6616B" w:rsidRPr="00C6616B" w:rsidRDefault="00C6616B" w:rsidP="00C6616B">
      <w:pPr>
        <w:pStyle w:val="ConsPlusTitle"/>
        <w:jc w:val="center"/>
        <w:rPr>
          <w:rFonts w:ascii="Times New Roman" w:hAnsi="Times New Roman" w:cs="Times New Roman"/>
          <w:sz w:val="24"/>
          <w:szCs w:val="24"/>
        </w:rPr>
      </w:pPr>
      <w:r w:rsidRPr="00C6616B">
        <w:rPr>
          <w:rFonts w:ascii="Times New Roman" w:hAnsi="Times New Roman" w:cs="Times New Roman"/>
          <w:sz w:val="24"/>
          <w:szCs w:val="24"/>
        </w:rPr>
        <w:t>АДМИНИСТРАТИВНЫЙ РЕГЛАМЕНТ</w:t>
      </w:r>
    </w:p>
    <w:p w:rsidR="00C6616B" w:rsidRPr="00C6616B" w:rsidRDefault="00C6616B" w:rsidP="00C6616B">
      <w:pPr>
        <w:pStyle w:val="ConsPlusTitle"/>
        <w:jc w:val="center"/>
        <w:rPr>
          <w:rFonts w:ascii="Times New Roman" w:hAnsi="Times New Roman" w:cs="Times New Roman"/>
          <w:sz w:val="24"/>
          <w:szCs w:val="24"/>
        </w:rPr>
      </w:pPr>
      <w:r w:rsidRPr="00C6616B">
        <w:rPr>
          <w:rFonts w:ascii="Times New Roman" w:hAnsi="Times New Roman" w:cs="Times New Roman"/>
          <w:sz w:val="24"/>
          <w:szCs w:val="24"/>
        </w:rPr>
        <w:t xml:space="preserve">ОСУЩЕСТВЛЕНИЯ МУНИЦИПАЛЬНОГО </w:t>
      </w:r>
      <w:proofErr w:type="gramStart"/>
      <w:r w:rsidRPr="00C6616B">
        <w:rPr>
          <w:rFonts w:ascii="Times New Roman" w:hAnsi="Times New Roman" w:cs="Times New Roman"/>
          <w:sz w:val="24"/>
          <w:szCs w:val="24"/>
        </w:rPr>
        <w:t>КОНТРОЛЯ ЗА</w:t>
      </w:r>
      <w:proofErr w:type="gramEnd"/>
      <w:r w:rsidRPr="00C6616B">
        <w:rPr>
          <w:rFonts w:ascii="Times New Roman" w:hAnsi="Times New Roman" w:cs="Times New Roman"/>
          <w:sz w:val="24"/>
          <w:szCs w:val="24"/>
        </w:rPr>
        <w:t xml:space="preserve"> ОБЕСПЕЧЕНИЕМ</w:t>
      </w:r>
    </w:p>
    <w:p w:rsidR="00C6616B" w:rsidRPr="00C6616B" w:rsidRDefault="00C6616B" w:rsidP="00C6616B">
      <w:pPr>
        <w:pStyle w:val="ConsPlusTitle"/>
        <w:jc w:val="center"/>
        <w:rPr>
          <w:rFonts w:ascii="Times New Roman" w:hAnsi="Times New Roman" w:cs="Times New Roman"/>
          <w:sz w:val="24"/>
          <w:szCs w:val="24"/>
        </w:rPr>
      </w:pPr>
      <w:r w:rsidRPr="00C6616B">
        <w:rPr>
          <w:rFonts w:ascii="Times New Roman" w:hAnsi="Times New Roman" w:cs="Times New Roman"/>
          <w:sz w:val="24"/>
          <w:szCs w:val="24"/>
        </w:rPr>
        <w:t>СОХРАННОСТИ АВТОМОБИЛЬНЫХ ДОРОГ МЕСТНОГО ЗНАЧЕНИЯ</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jc w:val="center"/>
        <w:outlineLvl w:val="1"/>
        <w:rPr>
          <w:rFonts w:ascii="Times New Roman" w:hAnsi="Times New Roman" w:cs="Times New Roman"/>
          <w:sz w:val="24"/>
          <w:szCs w:val="24"/>
        </w:rPr>
      </w:pPr>
      <w:r w:rsidRPr="00C6616B">
        <w:rPr>
          <w:rFonts w:ascii="Times New Roman" w:hAnsi="Times New Roman" w:cs="Times New Roman"/>
          <w:sz w:val="24"/>
          <w:szCs w:val="24"/>
        </w:rPr>
        <w:t>1. Общие положения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1.1. </w:t>
      </w:r>
      <w:proofErr w:type="gramStart"/>
      <w:r w:rsidRPr="00C6616B">
        <w:rPr>
          <w:rFonts w:ascii="Times New Roman" w:hAnsi="Times New Roman" w:cs="Times New Roman"/>
          <w:sz w:val="24"/>
          <w:szCs w:val="24"/>
        </w:rPr>
        <w:t xml:space="preserve">Административный регламент осуществления муниципального контроля за обеспечением сохранности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в границах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Татарского района Новосибирской области (далее - муниципальный дорожный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дорожного контроля, досудебный (внесудебный</w:t>
      </w:r>
      <w:proofErr w:type="gramEnd"/>
      <w:r w:rsidRPr="00C6616B">
        <w:rPr>
          <w:rFonts w:ascii="Times New Roman" w:hAnsi="Times New Roman" w:cs="Times New Roman"/>
          <w:sz w:val="24"/>
          <w:szCs w:val="24"/>
        </w:rPr>
        <w:t xml:space="preserve">) порядок обжалования решений и действий (бездействия)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Татарского района Новосибирской области, осуществляющей муниципальный дорожный контроль, а также ее должностных лиц.</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1.2. Наименование муниципального контроля - муниципальный дорожный контроль.</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1.3. </w:t>
      </w:r>
      <w:proofErr w:type="gramStart"/>
      <w:r w:rsidRPr="00C6616B">
        <w:rPr>
          <w:rFonts w:ascii="Times New Roman" w:hAnsi="Times New Roman" w:cs="Times New Roman"/>
          <w:sz w:val="24"/>
          <w:szCs w:val="24"/>
        </w:rPr>
        <w:t xml:space="preserve">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Новосибирской области, муниципальных правовых актов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Татарского района Новосибирской области по вопросам обеспечения сохранности автомобильных дорог местного значения.</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1.4. Муниципальный дорожный контроль осуществляет администрация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Татарского района Новосибирской области (далее - администрация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Проведение проверок (плановых и внеплановых) осуществляет должностное лицо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 специалист по </w:t>
      </w:r>
      <w:r w:rsidRPr="00C6616B">
        <w:rPr>
          <w:rFonts w:ascii="Times New Roman" w:hAnsi="Times New Roman" w:cs="Times New Roman"/>
          <w:color w:val="FF6600"/>
          <w:sz w:val="24"/>
          <w:szCs w:val="24"/>
        </w:rPr>
        <w:t xml:space="preserve">земельно-имущественным </w:t>
      </w:r>
      <w:r w:rsidRPr="00C6616B">
        <w:rPr>
          <w:rFonts w:ascii="Times New Roman" w:hAnsi="Times New Roman" w:cs="Times New Roman"/>
          <w:sz w:val="24"/>
          <w:szCs w:val="24"/>
        </w:rPr>
        <w:t>отношениям.</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1.5. Муниципальный дорожный контроль осуществляется в соответствии </w:t>
      </w:r>
      <w:proofErr w:type="gramStart"/>
      <w:r w:rsidRPr="00C6616B">
        <w:rPr>
          <w:rFonts w:ascii="Times New Roman" w:hAnsi="Times New Roman" w:cs="Times New Roman"/>
          <w:sz w:val="24"/>
          <w:szCs w:val="24"/>
        </w:rPr>
        <w:t>с</w:t>
      </w:r>
      <w:proofErr w:type="gramEnd"/>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 </w:t>
      </w:r>
      <w:hyperlink r:id="rId5" w:history="1">
        <w:r w:rsidRPr="00C6616B">
          <w:rPr>
            <w:rFonts w:ascii="Times New Roman" w:hAnsi="Times New Roman" w:cs="Times New Roman"/>
            <w:color w:val="0000FF"/>
            <w:sz w:val="24"/>
            <w:szCs w:val="24"/>
          </w:rPr>
          <w:t>Конституцией</w:t>
        </w:r>
      </w:hyperlink>
      <w:r w:rsidRPr="00C6616B">
        <w:rPr>
          <w:rFonts w:ascii="Times New Roman" w:hAnsi="Times New Roman" w:cs="Times New Roman"/>
          <w:sz w:val="24"/>
          <w:szCs w:val="24"/>
        </w:rPr>
        <w:t xml:space="preserve"> Российской Федерации;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 Федеральным </w:t>
      </w:r>
      <w:hyperlink r:id="rId6" w:history="1">
        <w:r w:rsidRPr="00C6616B">
          <w:rPr>
            <w:rFonts w:ascii="Times New Roman" w:hAnsi="Times New Roman" w:cs="Times New Roman"/>
            <w:color w:val="0000FF"/>
            <w:sz w:val="24"/>
            <w:szCs w:val="24"/>
          </w:rPr>
          <w:t>законом</w:t>
        </w:r>
      </w:hyperlink>
      <w:r w:rsidRPr="00C6616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Федеральным </w:t>
      </w:r>
      <w:hyperlink r:id="rId7" w:history="1">
        <w:r w:rsidRPr="00C6616B">
          <w:rPr>
            <w:rFonts w:ascii="Times New Roman" w:hAnsi="Times New Roman" w:cs="Times New Roman"/>
            <w:color w:val="0000FF"/>
            <w:sz w:val="24"/>
            <w:szCs w:val="24"/>
          </w:rPr>
          <w:t>законом</w:t>
        </w:r>
      </w:hyperlink>
      <w:r w:rsidRPr="00C6616B">
        <w:rPr>
          <w:rFonts w:ascii="Times New Roman" w:hAnsi="Times New Roman" w:cs="Times New Roman"/>
          <w:sz w:val="24"/>
          <w:szCs w:val="24"/>
        </w:rPr>
        <w:t xml:space="preserve"> от 08.11.2007 </w:t>
      </w:r>
      <w:hyperlink r:id="rId8" w:history="1">
        <w:r w:rsidRPr="00C6616B">
          <w:rPr>
            <w:rFonts w:ascii="Times New Roman" w:hAnsi="Times New Roman" w:cs="Times New Roman"/>
            <w:color w:val="0000FF"/>
            <w:sz w:val="24"/>
            <w:szCs w:val="24"/>
          </w:rPr>
          <w:t>N 257-ФЗ</w:t>
        </w:r>
      </w:hyperlink>
      <w:r w:rsidRPr="00C6616B">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lastRenderedPageBreak/>
        <w:t xml:space="preserve">- Федеральным </w:t>
      </w:r>
      <w:hyperlink r:id="rId9" w:history="1">
        <w:r w:rsidRPr="00C6616B">
          <w:rPr>
            <w:rFonts w:ascii="Times New Roman" w:hAnsi="Times New Roman" w:cs="Times New Roman"/>
            <w:color w:val="0000FF"/>
            <w:sz w:val="24"/>
            <w:szCs w:val="24"/>
          </w:rPr>
          <w:t>законом</w:t>
        </w:r>
      </w:hyperlink>
      <w:r w:rsidRPr="00C6616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616B" w:rsidRPr="00C6616B" w:rsidRDefault="00C6616B" w:rsidP="00C6616B">
      <w:pPr>
        <w:autoSpaceDE w:val="0"/>
        <w:autoSpaceDN w:val="0"/>
        <w:adjustRightInd w:val="0"/>
        <w:spacing w:after="0" w:line="240" w:lineRule="auto"/>
        <w:ind w:firstLine="709"/>
        <w:jc w:val="both"/>
        <w:rPr>
          <w:rFonts w:ascii="Times New Roman" w:hAnsi="Times New Roman" w:cs="Times New Roman"/>
          <w:sz w:val="24"/>
          <w:szCs w:val="24"/>
        </w:rPr>
      </w:pPr>
      <w:r w:rsidRPr="00C6616B">
        <w:rPr>
          <w:rFonts w:ascii="Times New Roman" w:hAnsi="Times New Roman" w:cs="Times New Roman"/>
          <w:sz w:val="24"/>
          <w:szCs w:val="24"/>
        </w:rPr>
        <w:t>- Федеральным законом от 2 мая 2006 г. N 59-ФЗ «О порядке рассмотрения обращений граждан Российской Федерации»;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 </w:t>
      </w:r>
      <w:hyperlink r:id="rId10" w:history="1">
        <w:r w:rsidRPr="00C6616B">
          <w:rPr>
            <w:rFonts w:ascii="Times New Roman" w:hAnsi="Times New Roman" w:cs="Times New Roman"/>
            <w:color w:val="0000FF"/>
            <w:sz w:val="24"/>
            <w:szCs w:val="24"/>
          </w:rPr>
          <w:t>постановлением</w:t>
        </w:r>
      </w:hyperlink>
      <w:r w:rsidRPr="00C6616B">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C6616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C6616B">
        <w:rPr>
          <w:rFonts w:ascii="Times New Roman" w:hAnsi="Times New Roman" w:cs="Times New Roman"/>
          <w:sz w:val="24"/>
          <w:szCs w:val="24"/>
        </w:rPr>
        <w:t xml:space="preserve"> и индивидуальных предпринимателей";</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 </w:t>
      </w:r>
      <w:hyperlink r:id="rId11" w:history="1">
        <w:r w:rsidRPr="00C6616B">
          <w:rPr>
            <w:rFonts w:ascii="Times New Roman" w:hAnsi="Times New Roman" w:cs="Times New Roman"/>
            <w:color w:val="0000FF"/>
            <w:sz w:val="24"/>
            <w:szCs w:val="24"/>
          </w:rPr>
          <w:t>приказом</w:t>
        </w:r>
      </w:hyperlink>
      <w:r w:rsidRPr="00C6616B">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616B" w:rsidRPr="00C6616B" w:rsidRDefault="00C6616B" w:rsidP="00C6616B">
      <w:pPr>
        <w:autoSpaceDE w:val="0"/>
        <w:autoSpaceDN w:val="0"/>
        <w:adjustRightInd w:val="0"/>
        <w:spacing w:after="0" w:line="240" w:lineRule="auto"/>
        <w:ind w:firstLine="709"/>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ind w:firstLine="709"/>
        <w:jc w:val="both"/>
        <w:rPr>
          <w:rFonts w:ascii="Times New Roman" w:hAnsi="Times New Roman" w:cs="Times New Roman"/>
          <w:sz w:val="24"/>
          <w:szCs w:val="24"/>
        </w:rPr>
      </w:pPr>
      <w:r w:rsidRPr="00C6616B">
        <w:rPr>
          <w:rFonts w:ascii="Times New Roman" w:hAnsi="Times New Roman" w:cs="Times New Roman"/>
          <w:sz w:val="24"/>
          <w:szCs w:val="24"/>
        </w:rPr>
        <w:t xml:space="preserve">- Уставом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w:t>
      </w:r>
    </w:p>
    <w:p w:rsidR="00C6616B" w:rsidRPr="00C6616B" w:rsidRDefault="00C6616B" w:rsidP="00C6616B">
      <w:pPr>
        <w:pStyle w:val="ab"/>
        <w:spacing w:after="0" w:afterAutospacing="0"/>
        <w:ind w:firstLine="708"/>
      </w:pPr>
      <w:r w:rsidRPr="00C6616B">
        <w:t>- Положением о</w:t>
      </w:r>
      <w:r w:rsidRPr="00C6616B">
        <w:rPr>
          <w:color w:val="FF6600"/>
        </w:rPr>
        <w:t xml:space="preserve"> </w:t>
      </w:r>
      <w:r w:rsidRPr="00C6616B">
        <w:rPr>
          <w:bdr w:val="none" w:sz="0" w:space="0" w:color="auto" w:frame="1"/>
        </w:rPr>
        <w:t xml:space="preserve"> порядке осуществления муниципального контроля за сохранностью автомобильных дорог местного значения в границах  населенных пунктов </w:t>
      </w:r>
      <w:r w:rsidRPr="00C6616B">
        <w:rPr>
          <w:color w:val="FF0000"/>
          <w:bdr w:val="none" w:sz="0" w:space="0" w:color="auto" w:frame="1"/>
        </w:rPr>
        <w:t>Новопокровского</w:t>
      </w:r>
      <w:r w:rsidRPr="00C6616B">
        <w:rPr>
          <w:bdr w:val="none" w:sz="0" w:space="0" w:color="auto" w:frame="1"/>
        </w:rPr>
        <w:t xml:space="preserve">  сельсовета Татарского района Новосибирской области</w:t>
      </w:r>
      <w:r w:rsidRPr="00C6616B">
        <w:t xml:space="preserve">, утвержденным постановлением главы  </w:t>
      </w:r>
      <w:r w:rsidRPr="00C6616B">
        <w:rPr>
          <w:color w:val="FF6600"/>
        </w:rPr>
        <w:t>Новопокровского</w:t>
      </w:r>
      <w:r w:rsidRPr="00C6616B">
        <w:t xml:space="preserve"> сельсовета  </w:t>
      </w:r>
      <w:r w:rsidRPr="00C6616B">
        <w:rPr>
          <w:color w:val="FF6600"/>
        </w:rPr>
        <w:t>№ 40 от 14.06.2013г</w:t>
      </w:r>
      <w:proofErr w:type="gramStart"/>
      <w:r w:rsidRPr="00C6616B">
        <w:t xml:space="preserve"> ;</w:t>
      </w:r>
      <w:proofErr w:type="gramEnd"/>
    </w:p>
    <w:p w:rsidR="00C6616B" w:rsidRPr="00C6616B" w:rsidRDefault="00C6616B" w:rsidP="00C6616B">
      <w:pPr>
        <w:pStyle w:val="ab"/>
        <w:spacing w:after="0" w:afterAutospacing="0"/>
        <w:ind w:firstLine="708"/>
      </w:pPr>
      <w:r w:rsidRPr="00C6616B">
        <w:t>- Настоящим Административным регламентом;</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1.6. Предметом муниципального дорожного контроля является соблюдение субъектами проверок требований федеральных законов, законов Новосибирской области, муниципальных правовых актов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по вопросам обеспечения сохранности автомобильных дорог местного значения.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1.7. При осуществлении мероприятий по муниципальному дорожному контролю должностные лица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уполномоченные на осуществление муниципального дорожного контроля (далее – муниципальные инспекторы), имеют право:</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осуществлять мероприятия, входящие в предмет проверки, в пределах предоставленных полномочий;</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получать от субъекта проверки информацию, которая относится к предмету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1.8. При осуществлении мероприятий по муниципальному дорожному контролю должностное лицо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обязано:</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полномочия по предупреждению, выявлению и пресечению нарушений требований федеральных законов, законов Новосибирской области и </w:t>
      </w:r>
      <w:r w:rsidRPr="00C6616B">
        <w:rPr>
          <w:rFonts w:ascii="Times New Roman" w:hAnsi="Times New Roman" w:cs="Times New Roman"/>
          <w:sz w:val="24"/>
          <w:szCs w:val="24"/>
        </w:rPr>
        <w:lastRenderedPageBreak/>
        <w:t xml:space="preserve">муниципальных правовых актов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по вопросам обеспечения сохранности автомобильных дорог местного значения;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соблюдать действующее законодательство, муниципальные правовые акты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права и законные интересы субъектов проверок;</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проводить проверку на основании распоряжения главы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о проведении проверки в соответствии с ее назначением;</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знакомить субъекта проверки (его уполномоченного представителя) с результатами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w:t>
      </w:r>
      <w:proofErr w:type="gramEnd"/>
      <w:r w:rsidRPr="00C6616B">
        <w:rPr>
          <w:rFonts w:ascii="Times New Roman" w:hAnsi="Times New Roman" w:cs="Times New Roman"/>
          <w:sz w:val="24"/>
          <w:szCs w:val="24"/>
        </w:rPr>
        <w:t xml:space="preserve"> индивидуальных предпринимателей;</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соблюдать сроки проведения проверки, установленные Федеральным </w:t>
      </w:r>
      <w:hyperlink r:id="rId12" w:history="1">
        <w:r w:rsidRPr="00C6616B">
          <w:rPr>
            <w:rFonts w:ascii="Times New Roman" w:hAnsi="Times New Roman" w:cs="Times New Roman"/>
            <w:color w:val="0000FF"/>
            <w:sz w:val="24"/>
            <w:szCs w:val="24"/>
          </w:rPr>
          <w:t>законом</w:t>
        </w:r>
      </w:hyperlink>
      <w:r w:rsidRPr="00C6616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1.9. Субъекты проверок при проведении проверки имеют право:</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получать от должностных лиц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информацию, которая относится к предмету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обжаловать действия (бездействие)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её должностных лиц,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lastRenderedPageBreak/>
        <w:t>осуществлять иные права, предусмотренные действующим законодательством.</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1.10. Субъекты проверок при проведении проверок обязаны:</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представлять должностным лицам, проводящим проверку, необходимые документы;</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не препятствовать осуществлению должностными лицами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муниципального дорожного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исполнять иные обязанности, предусмотренные действующим законодательством.</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1.11. Результатом осуществления муниципального дорожного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администрации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 по вопросам обеспечения сохранности автомобильных дорог местного значения.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jc w:val="center"/>
        <w:outlineLvl w:val="1"/>
        <w:rPr>
          <w:rFonts w:ascii="Times New Roman" w:hAnsi="Times New Roman" w:cs="Times New Roman"/>
          <w:sz w:val="24"/>
          <w:szCs w:val="24"/>
        </w:rPr>
      </w:pPr>
      <w:r w:rsidRPr="00C6616B">
        <w:rPr>
          <w:rFonts w:ascii="Times New Roman" w:hAnsi="Times New Roman" w:cs="Times New Roman"/>
          <w:sz w:val="24"/>
          <w:szCs w:val="24"/>
        </w:rPr>
        <w:t>2. Требования к порядку осуществления</w:t>
      </w:r>
    </w:p>
    <w:p w:rsidR="00C6616B" w:rsidRPr="00C6616B" w:rsidRDefault="00C6616B" w:rsidP="00C6616B">
      <w:pPr>
        <w:autoSpaceDE w:val="0"/>
        <w:autoSpaceDN w:val="0"/>
        <w:adjustRightInd w:val="0"/>
        <w:spacing w:after="0" w:line="240" w:lineRule="auto"/>
        <w:jc w:val="center"/>
        <w:rPr>
          <w:rFonts w:ascii="Times New Roman" w:hAnsi="Times New Roman" w:cs="Times New Roman"/>
          <w:sz w:val="24"/>
          <w:szCs w:val="24"/>
        </w:rPr>
      </w:pPr>
      <w:r w:rsidRPr="00C6616B">
        <w:rPr>
          <w:rFonts w:ascii="Times New Roman" w:hAnsi="Times New Roman" w:cs="Times New Roman"/>
          <w:sz w:val="24"/>
          <w:szCs w:val="24"/>
        </w:rPr>
        <w:t>муниципального дорожного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ind w:firstLine="709"/>
        <w:jc w:val="both"/>
        <w:rPr>
          <w:rFonts w:ascii="Times New Roman" w:hAnsi="Times New Roman" w:cs="Times New Roman"/>
          <w:sz w:val="24"/>
          <w:szCs w:val="24"/>
        </w:rPr>
      </w:pPr>
      <w:r w:rsidRPr="00C6616B">
        <w:rPr>
          <w:rFonts w:ascii="Times New Roman" w:hAnsi="Times New Roman" w:cs="Times New Roman"/>
          <w:sz w:val="24"/>
          <w:szCs w:val="24"/>
        </w:rPr>
        <w:t xml:space="preserve">2.1. </w:t>
      </w:r>
      <w:hyperlink w:anchor="Par279" w:history="1">
        <w:r w:rsidRPr="00C6616B">
          <w:rPr>
            <w:rFonts w:ascii="Times New Roman" w:hAnsi="Times New Roman" w:cs="Times New Roman"/>
            <w:color w:val="0000FF"/>
            <w:sz w:val="24"/>
            <w:szCs w:val="24"/>
          </w:rPr>
          <w:t>Информация</w:t>
        </w:r>
      </w:hyperlink>
      <w:r w:rsidRPr="00C6616B">
        <w:rPr>
          <w:rFonts w:ascii="Times New Roman" w:hAnsi="Times New Roman" w:cs="Times New Roman"/>
          <w:sz w:val="24"/>
          <w:szCs w:val="24"/>
        </w:rPr>
        <w:t xml:space="preserve"> о месте нахождения, графике работы и номерах контактных телефонов Информация о месте нахождения и графике работы органа местного самоуправления осуществляющего муниципальный контроль: администрация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w:t>
      </w:r>
    </w:p>
    <w:p w:rsidR="00C6616B" w:rsidRPr="00C6616B" w:rsidRDefault="00C6616B" w:rsidP="00C6616B">
      <w:pPr>
        <w:autoSpaceDE w:val="0"/>
        <w:autoSpaceDN w:val="0"/>
        <w:adjustRightInd w:val="0"/>
        <w:spacing w:after="0" w:line="240" w:lineRule="auto"/>
        <w:ind w:firstLine="709"/>
        <w:jc w:val="both"/>
        <w:rPr>
          <w:rFonts w:ascii="Times New Roman" w:hAnsi="Times New Roman" w:cs="Times New Roman"/>
          <w:sz w:val="24"/>
          <w:szCs w:val="24"/>
        </w:rPr>
      </w:pPr>
      <w:r w:rsidRPr="00C6616B">
        <w:rPr>
          <w:rFonts w:ascii="Times New Roman" w:hAnsi="Times New Roman" w:cs="Times New Roman"/>
          <w:sz w:val="24"/>
          <w:szCs w:val="24"/>
        </w:rPr>
        <w:t xml:space="preserve">местонахождения: индекс: </w:t>
      </w:r>
      <w:r w:rsidRPr="00C6616B">
        <w:rPr>
          <w:rFonts w:ascii="Times New Roman" w:hAnsi="Times New Roman" w:cs="Times New Roman"/>
          <w:color w:val="FF6600"/>
          <w:sz w:val="24"/>
          <w:szCs w:val="24"/>
        </w:rPr>
        <w:t>632147, Новосибирская область, Татарский район, с</w:t>
      </w:r>
      <w:proofErr w:type="gramStart"/>
      <w:r w:rsidRPr="00C6616B">
        <w:rPr>
          <w:rFonts w:ascii="Times New Roman" w:hAnsi="Times New Roman" w:cs="Times New Roman"/>
          <w:color w:val="FF6600"/>
          <w:sz w:val="24"/>
          <w:szCs w:val="24"/>
        </w:rPr>
        <w:t>.Н</w:t>
      </w:r>
      <w:proofErr w:type="gramEnd"/>
      <w:r w:rsidRPr="00C6616B">
        <w:rPr>
          <w:rFonts w:ascii="Times New Roman" w:hAnsi="Times New Roman" w:cs="Times New Roman"/>
          <w:color w:val="FF6600"/>
          <w:sz w:val="24"/>
          <w:szCs w:val="24"/>
        </w:rPr>
        <w:t>овопокровка, ул. Центральная 4;</w:t>
      </w:r>
    </w:p>
    <w:p w:rsidR="00C6616B" w:rsidRPr="00C6616B" w:rsidRDefault="00C6616B" w:rsidP="00C6616B">
      <w:pPr>
        <w:autoSpaceDE w:val="0"/>
        <w:autoSpaceDN w:val="0"/>
        <w:adjustRightInd w:val="0"/>
        <w:spacing w:after="0" w:line="240" w:lineRule="auto"/>
        <w:ind w:firstLine="709"/>
        <w:jc w:val="both"/>
        <w:rPr>
          <w:rFonts w:ascii="Times New Roman" w:hAnsi="Times New Roman" w:cs="Times New Roman"/>
          <w:color w:val="FF6600"/>
          <w:sz w:val="24"/>
          <w:szCs w:val="24"/>
        </w:rPr>
      </w:pPr>
      <w:r w:rsidRPr="00C6616B">
        <w:rPr>
          <w:rFonts w:ascii="Times New Roman" w:hAnsi="Times New Roman" w:cs="Times New Roman"/>
          <w:sz w:val="24"/>
          <w:szCs w:val="24"/>
        </w:rPr>
        <w:t>график работы:</w:t>
      </w:r>
      <w:r w:rsidRPr="00C6616B">
        <w:rPr>
          <w:rFonts w:ascii="Times New Roman" w:hAnsi="Times New Roman" w:cs="Times New Roman"/>
          <w:color w:val="FF6600"/>
          <w:sz w:val="24"/>
          <w:szCs w:val="24"/>
        </w:rPr>
        <w:t xml:space="preserve"> понедельник - пятница: с 8.00 до 17.00 час</w:t>
      </w:r>
      <w:proofErr w:type="gramStart"/>
      <w:r w:rsidRPr="00C6616B">
        <w:rPr>
          <w:rFonts w:ascii="Times New Roman" w:hAnsi="Times New Roman" w:cs="Times New Roman"/>
          <w:color w:val="FF6600"/>
          <w:sz w:val="24"/>
          <w:szCs w:val="24"/>
        </w:rPr>
        <w:t xml:space="preserve">., </w:t>
      </w:r>
      <w:proofErr w:type="gramEnd"/>
      <w:r w:rsidRPr="00C6616B">
        <w:rPr>
          <w:rFonts w:ascii="Times New Roman" w:hAnsi="Times New Roman" w:cs="Times New Roman"/>
          <w:color w:val="FF6600"/>
          <w:sz w:val="24"/>
          <w:szCs w:val="24"/>
        </w:rPr>
        <w:t>перерыв на обед: с 13.00 до 14.00 час.;</w:t>
      </w:r>
    </w:p>
    <w:p w:rsidR="00C6616B" w:rsidRPr="00C6616B" w:rsidRDefault="00C6616B" w:rsidP="00C6616B">
      <w:pPr>
        <w:autoSpaceDE w:val="0"/>
        <w:autoSpaceDN w:val="0"/>
        <w:adjustRightInd w:val="0"/>
        <w:spacing w:after="0" w:line="240" w:lineRule="auto"/>
        <w:ind w:firstLine="709"/>
        <w:jc w:val="both"/>
        <w:rPr>
          <w:rFonts w:ascii="Times New Roman" w:hAnsi="Times New Roman" w:cs="Times New Roman"/>
          <w:color w:val="FF6600"/>
          <w:sz w:val="24"/>
          <w:szCs w:val="24"/>
        </w:rPr>
      </w:pPr>
      <w:r w:rsidRPr="00C6616B">
        <w:rPr>
          <w:rFonts w:ascii="Times New Roman" w:hAnsi="Times New Roman" w:cs="Times New Roman"/>
          <w:color w:val="FF6600"/>
          <w:sz w:val="24"/>
          <w:szCs w:val="24"/>
        </w:rPr>
        <w:tab/>
      </w:r>
      <w:r w:rsidRPr="00C6616B">
        <w:rPr>
          <w:rFonts w:ascii="Times New Roman" w:hAnsi="Times New Roman" w:cs="Times New Roman"/>
          <w:sz w:val="24"/>
          <w:szCs w:val="24"/>
        </w:rPr>
        <w:t>телефон (факс):</w:t>
      </w:r>
      <w:r w:rsidRPr="00C6616B">
        <w:rPr>
          <w:rFonts w:ascii="Times New Roman" w:hAnsi="Times New Roman" w:cs="Times New Roman"/>
          <w:color w:val="FF6600"/>
          <w:sz w:val="24"/>
          <w:szCs w:val="24"/>
        </w:rPr>
        <w:t xml:space="preserve">  8-383-64-24-016 (21-442).</w:t>
      </w:r>
    </w:p>
    <w:p w:rsidR="00C6616B" w:rsidRPr="00C6616B" w:rsidRDefault="00C6616B" w:rsidP="00C6616B">
      <w:pPr>
        <w:autoSpaceDE w:val="0"/>
        <w:autoSpaceDN w:val="0"/>
        <w:adjustRightInd w:val="0"/>
        <w:spacing w:after="0" w:line="240" w:lineRule="auto"/>
        <w:ind w:firstLine="709"/>
        <w:jc w:val="both"/>
        <w:rPr>
          <w:rFonts w:ascii="Times New Roman" w:hAnsi="Times New Roman" w:cs="Times New Roman"/>
          <w:sz w:val="24"/>
          <w:szCs w:val="24"/>
        </w:rPr>
      </w:pPr>
      <w:r w:rsidRPr="00C6616B">
        <w:rPr>
          <w:rFonts w:ascii="Times New Roman" w:hAnsi="Times New Roman" w:cs="Times New Roman"/>
          <w:sz w:val="24"/>
          <w:szCs w:val="24"/>
        </w:rPr>
        <w:t xml:space="preserve">Информация о месте нахождения и графике </w:t>
      </w:r>
      <w:proofErr w:type="gramStart"/>
      <w:r w:rsidRPr="00C6616B">
        <w:rPr>
          <w:rFonts w:ascii="Times New Roman" w:hAnsi="Times New Roman" w:cs="Times New Roman"/>
          <w:sz w:val="24"/>
          <w:szCs w:val="24"/>
        </w:rPr>
        <w:t>работы администрации Новопокровского сельсовета Татарского района Новосибирской области</w:t>
      </w:r>
      <w:proofErr w:type="gramEnd"/>
      <w:r w:rsidRPr="00C6616B">
        <w:rPr>
          <w:rFonts w:ascii="Times New Roman" w:hAnsi="Times New Roman" w:cs="Times New Roman"/>
          <w:sz w:val="24"/>
          <w:szCs w:val="24"/>
        </w:rPr>
        <w:t xml:space="preserve">  размещена на официальном сайте </w:t>
      </w:r>
    </w:p>
    <w:p w:rsidR="00C6616B" w:rsidRPr="00C6616B" w:rsidRDefault="00C6616B" w:rsidP="00C6616B">
      <w:pPr>
        <w:autoSpaceDE w:val="0"/>
        <w:autoSpaceDN w:val="0"/>
        <w:adjustRightInd w:val="0"/>
        <w:spacing w:after="0" w:line="240" w:lineRule="auto"/>
        <w:ind w:firstLine="709"/>
        <w:jc w:val="both"/>
        <w:rPr>
          <w:rFonts w:ascii="Times New Roman" w:hAnsi="Times New Roman" w:cs="Times New Roman"/>
          <w:color w:val="FF6600"/>
          <w:sz w:val="24"/>
          <w:szCs w:val="24"/>
          <w:highlight w:val="green"/>
        </w:rPr>
      </w:pPr>
      <w:proofErr w:type="gramStart"/>
      <w:r w:rsidRPr="00C6616B">
        <w:rPr>
          <w:rFonts w:ascii="Times New Roman" w:hAnsi="Times New Roman" w:cs="Times New Roman"/>
          <w:color w:val="FF6600"/>
          <w:sz w:val="24"/>
          <w:szCs w:val="24"/>
          <w:lang w:val="en-US"/>
        </w:rPr>
        <w:t>www</w:t>
      </w:r>
      <w:r w:rsidRPr="00C6616B">
        <w:rPr>
          <w:rFonts w:ascii="Times New Roman" w:hAnsi="Times New Roman" w:cs="Times New Roman"/>
          <w:color w:val="FF6600"/>
          <w:sz w:val="24"/>
          <w:szCs w:val="24"/>
        </w:rPr>
        <w:t>.</w:t>
      </w:r>
      <w:r w:rsidRPr="00C6616B">
        <w:rPr>
          <w:rFonts w:ascii="Times New Roman" w:hAnsi="Times New Roman" w:cs="Times New Roman"/>
          <w:color w:val="FF6600"/>
          <w:sz w:val="24"/>
          <w:szCs w:val="24"/>
          <w:lang w:val="en-US"/>
        </w:rPr>
        <w:t>novopokrovka</w:t>
      </w:r>
      <w:r w:rsidRPr="00C6616B">
        <w:rPr>
          <w:rFonts w:ascii="Times New Roman" w:hAnsi="Times New Roman" w:cs="Times New Roman"/>
          <w:color w:val="FF6600"/>
          <w:sz w:val="24"/>
          <w:szCs w:val="24"/>
        </w:rPr>
        <w:t>-</w:t>
      </w:r>
      <w:r w:rsidRPr="00C6616B">
        <w:rPr>
          <w:rFonts w:ascii="Times New Roman" w:hAnsi="Times New Roman" w:cs="Times New Roman"/>
          <w:color w:val="FF6600"/>
          <w:sz w:val="24"/>
          <w:szCs w:val="24"/>
          <w:lang w:val="en-US"/>
        </w:rPr>
        <w:t>tat</w:t>
      </w:r>
      <w:proofErr w:type="gramEnd"/>
      <w:r w:rsidRPr="00C6616B">
        <w:rPr>
          <w:rFonts w:ascii="Times New Roman" w:hAnsi="Times New Roman" w:cs="Times New Roman"/>
          <w:color w:val="FF6600"/>
          <w:sz w:val="24"/>
          <w:szCs w:val="24"/>
        </w:rPr>
        <w:t>. .</w:t>
      </w:r>
      <w:r w:rsidRPr="00C6616B">
        <w:rPr>
          <w:rFonts w:ascii="Times New Roman" w:hAnsi="Times New Roman" w:cs="Times New Roman"/>
          <w:color w:val="FF6600"/>
          <w:sz w:val="24"/>
          <w:szCs w:val="24"/>
          <w:lang w:val="en-US"/>
        </w:rPr>
        <w:t>ru</w:t>
      </w:r>
    </w:p>
    <w:p w:rsidR="00C6616B" w:rsidRPr="00C6616B" w:rsidRDefault="00C6616B" w:rsidP="00C6616B">
      <w:pPr>
        <w:autoSpaceDE w:val="0"/>
        <w:autoSpaceDN w:val="0"/>
        <w:adjustRightInd w:val="0"/>
        <w:spacing w:after="0" w:line="240" w:lineRule="auto"/>
        <w:ind w:firstLine="709"/>
        <w:jc w:val="both"/>
        <w:rPr>
          <w:rFonts w:ascii="Times New Roman" w:hAnsi="Times New Roman" w:cs="Times New Roman"/>
          <w:b/>
          <w:sz w:val="24"/>
          <w:szCs w:val="24"/>
        </w:rPr>
      </w:pPr>
      <w:r w:rsidRPr="00C6616B">
        <w:rPr>
          <w:rFonts w:ascii="Times New Roman" w:hAnsi="Times New Roman" w:cs="Times New Roman"/>
          <w:b/>
          <w:sz w:val="24"/>
          <w:szCs w:val="24"/>
        </w:rPr>
        <w:t>Справочные телефоны органа местного с</w:t>
      </w:r>
      <w:r w:rsidRPr="00C6616B">
        <w:rPr>
          <w:rFonts w:ascii="Times New Roman" w:hAnsi="Times New Roman" w:cs="Times New Roman"/>
          <w:b/>
          <w:sz w:val="24"/>
          <w:szCs w:val="24"/>
        </w:rPr>
        <w:t>а</w:t>
      </w:r>
      <w:r w:rsidRPr="00C6616B">
        <w:rPr>
          <w:rFonts w:ascii="Times New Roman" w:hAnsi="Times New Roman" w:cs="Times New Roman"/>
          <w:b/>
          <w:sz w:val="24"/>
          <w:szCs w:val="24"/>
        </w:rPr>
        <w:t>моуправления, осуществляющего муниципальный контроль:</w:t>
      </w:r>
    </w:p>
    <w:p w:rsidR="00C6616B" w:rsidRPr="00C6616B" w:rsidRDefault="00C6616B" w:rsidP="00C6616B">
      <w:pPr>
        <w:autoSpaceDE w:val="0"/>
        <w:autoSpaceDN w:val="0"/>
        <w:adjustRightInd w:val="0"/>
        <w:spacing w:after="0" w:line="240" w:lineRule="auto"/>
        <w:ind w:firstLine="709"/>
        <w:jc w:val="both"/>
        <w:rPr>
          <w:rFonts w:ascii="Times New Roman" w:hAnsi="Times New Roman" w:cs="Times New Roman"/>
          <w:color w:val="FF6600"/>
          <w:sz w:val="24"/>
          <w:szCs w:val="24"/>
        </w:rPr>
      </w:pPr>
      <w:r w:rsidRPr="00C6616B">
        <w:rPr>
          <w:rFonts w:ascii="Times New Roman" w:hAnsi="Times New Roman" w:cs="Times New Roman"/>
          <w:sz w:val="24"/>
          <w:szCs w:val="24"/>
        </w:rPr>
        <w:t>Специалист администрации</w:t>
      </w:r>
      <w:r w:rsidRPr="00C6616B">
        <w:rPr>
          <w:rFonts w:ascii="Times New Roman" w:hAnsi="Times New Roman" w:cs="Times New Roman"/>
          <w:color w:val="FF6600"/>
          <w:sz w:val="24"/>
          <w:szCs w:val="24"/>
        </w:rPr>
        <w:t xml:space="preserve"> Новопокровского сельсовета, </w:t>
      </w:r>
      <w:r w:rsidRPr="00C6616B">
        <w:rPr>
          <w:rFonts w:ascii="Times New Roman" w:hAnsi="Times New Roman" w:cs="Times New Roman"/>
          <w:sz w:val="24"/>
          <w:szCs w:val="24"/>
        </w:rPr>
        <w:t>осущест</w:t>
      </w:r>
      <w:r w:rsidRPr="00C6616B">
        <w:rPr>
          <w:rFonts w:ascii="Times New Roman" w:hAnsi="Times New Roman" w:cs="Times New Roman"/>
          <w:sz w:val="24"/>
          <w:szCs w:val="24"/>
        </w:rPr>
        <w:t>в</w:t>
      </w:r>
      <w:r w:rsidRPr="00C6616B">
        <w:rPr>
          <w:rFonts w:ascii="Times New Roman" w:hAnsi="Times New Roman" w:cs="Times New Roman"/>
          <w:sz w:val="24"/>
          <w:szCs w:val="24"/>
        </w:rPr>
        <w:t>ляющего муниципальный контроль: Масливец Марина Викторовна, телефон</w:t>
      </w:r>
      <w:r w:rsidRPr="00C6616B">
        <w:rPr>
          <w:rFonts w:ascii="Times New Roman" w:hAnsi="Times New Roman" w:cs="Times New Roman"/>
          <w:color w:val="FF6600"/>
          <w:sz w:val="24"/>
          <w:szCs w:val="24"/>
        </w:rPr>
        <w:t>: 8-38364- 24-016.</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заявители) обращаются в администрацию</w:t>
      </w:r>
      <w:r w:rsidRPr="00C6616B">
        <w:rPr>
          <w:rFonts w:ascii="Times New Roman" w:hAnsi="Times New Roman" w:cs="Times New Roman"/>
          <w:color w:val="FF6600"/>
          <w:sz w:val="24"/>
          <w:szCs w:val="24"/>
        </w:rPr>
        <w:t xml:space="preserve"> Новопокровского сельсовета</w:t>
      </w:r>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2.2. Информация по вопросам осуществления муниципального дорожного контроля, сведения о ходе осуществления муниципального дорожного контроля предоставляются заявителям в устной (лично или по телефону) или письменной форме, в том числе в электронной форме.</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При ответах по телефону должностное лицо администрации</w:t>
      </w:r>
      <w:r w:rsidRPr="00C6616B">
        <w:rPr>
          <w:rFonts w:ascii="Times New Roman" w:hAnsi="Times New Roman" w:cs="Times New Roman"/>
          <w:color w:val="FF6600"/>
          <w:sz w:val="24"/>
          <w:szCs w:val="24"/>
        </w:rPr>
        <w:t xml:space="preserve"> Новопокровского сельсовета</w:t>
      </w:r>
      <w:r w:rsidRPr="00C6616B">
        <w:rPr>
          <w:rFonts w:ascii="Times New Roman" w:hAnsi="Times New Roman" w:cs="Times New Roman"/>
          <w:sz w:val="24"/>
          <w:szCs w:val="24"/>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При обращении за информацией заявителя лично должностное лицо администрации</w:t>
      </w:r>
      <w:r w:rsidRPr="00C6616B">
        <w:rPr>
          <w:rFonts w:ascii="Times New Roman" w:hAnsi="Times New Roman" w:cs="Times New Roman"/>
          <w:color w:val="FF6600"/>
          <w:sz w:val="24"/>
          <w:szCs w:val="24"/>
        </w:rPr>
        <w:t xml:space="preserve"> Новопокровского сельсовета</w:t>
      </w:r>
      <w:r w:rsidRPr="00C6616B">
        <w:rPr>
          <w:rFonts w:ascii="Times New Roman" w:hAnsi="Times New Roman" w:cs="Times New Roman"/>
          <w:sz w:val="24"/>
          <w:szCs w:val="24"/>
        </w:rPr>
        <w:t xml:space="preserve"> обязано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lastRenderedPageBreak/>
        <w:t>Если для подготовки ответа на устное обращение требуется более 15 минут, должностное лицо администрации</w:t>
      </w:r>
      <w:r w:rsidRPr="00C6616B">
        <w:rPr>
          <w:rFonts w:ascii="Times New Roman" w:hAnsi="Times New Roman" w:cs="Times New Roman"/>
          <w:color w:val="FF6600"/>
          <w:sz w:val="24"/>
          <w:szCs w:val="24"/>
        </w:rPr>
        <w:t xml:space="preserve"> Новопокровского сельсовета</w:t>
      </w:r>
      <w:r w:rsidRPr="00C6616B">
        <w:rPr>
          <w:rFonts w:ascii="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w:t>
      </w:r>
      <w:proofErr w:type="gramStart"/>
      <w:r w:rsidRPr="00C6616B">
        <w:rPr>
          <w:rFonts w:ascii="Times New Roman" w:hAnsi="Times New Roman" w:cs="Times New Roman"/>
          <w:sz w:val="24"/>
          <w:szCs w:val="24"/>
        </w:rPr>
        <w:t>информирования</w:t>
      </w:r>
      <w:proofErr w:type="gramEnd"/>
      <w:r w:rsidRPr="00C6616B">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дорожного контроля. Письменное обращение регистрируется в день поступления в администрацию</w:t>
      </w:r>
      <w:r w:rsidRPr="00C6616B">
        <w:rPr>
          <w:rFonts w:ascii="Times New Roman" w:hAnsi="Times New Roman" w:cs="Times New Roman"/>
          <w:color w:val="FF6600"/>
          <w:sz w:val="24"/>
          <w:szCs w:val="24"/>
        </w:rPr>
        <w:t xml:space="preserve"> Новопокровского сельсовета</w:t>
      </w:r>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w:t>
      </w:r>
      <w:r w:rsidRPr="00C6616B">
        <w:rPr>
          <w:rFonts w:ascii="Times New Roman" w:hAnsi="Times New Roman" w:cs="Times New Roman"/>
          <w:color w:val="FF6600"/>
          <w:sz w:val="24"/>
          <w:szCs w:val="24"/>
        </w:rPr>
        <w:t xml:space="preserve"> Новопокровского сельсовета</w:t>
      </w:r>
      <w:r w:rsidRPr="00C6616B">
        <w:rPr>
          <w:rFonts w:ascii="Times New Roman" w:hAnsi="Times New Roman" w:cs="Times New Roman"/>
          <w:sz w:val="24"/>
          <w:szCs w:val="24"/>
        </w:rPr>
        <w:t xml:space="preserve"> вправе продлить срок рассмотрения обращения не более чем на 30 дней, уведомив заявителя о продлении срока рассмотрения.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В письменном ответе на обращение указывается фамилия и номер телефона исполнителя.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Если текст обращения в письменной форме не поддается прочтению, ответ на обращение не </w:t>
      </w:r>
      <w:proofErr w:type="gramStart"/>
      <w:r w:rsidRPr="00C6616B">
        <w:rPr>
          <w:rFonts w:ascii="Times New Roman" w:hAnsi="Times New Roman" w:cs="Times New Roman"/>
          <w:sz w:val="24"/>
          <w:szCs w:val="24"/>
        </w:rPr>
        <w:t>дается</w:t>
      </w:r>
      <w:proofErr w:type="gramEnd"/>
      <w:r w:rsidRPr="00C6616B">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w:t>
      </w:r>
      <w:r w:rsidRPr="00C6616B">
        <w:rPr>
          <w:rFonts w:ascii="Times New Roman" w:hAnsi="Times New Roman" w:cs="Times New Roman"/>
          <w:color w:val="FF6600"/>
          <w:sz w:val="24"/>
          <w:szCs w:val="24"/>
        </w:rPr>
        <w:t xml:space="preserve"> Новопокровского сельсовета</w:t>
      </w:r>
      <w:r w:rsidRPr="00C6616B">
        <w:rPr>
          <w:rFonts w:ascii="Times New Roman" w:hAnsi="Times New Roman" w:cs="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w:t>
      </w:r>
      <w:proofErr w:type="gramEnd"/>
      <w:r w:rsidRPr="00C6616B">
        <w:rPr>
          <w:rFonts w:ascii="Times New Roman" w:hAnsi="Times New Roman" w:cs="Times New Roman"/>
          <w:sz w:val="24"/>
          <w:szCs w:val="24"/>
        </w:rPr>
        <w:t xml:space="preserve"> О данном решении уведомляется заявитель, направивший обращение.</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2.3. В помещениях администрации</w:t>
      </w:r>
      <w:r w:rsidRPr="00C6616B">
        <w:rPr>
          <w:rFonts w:ascii="Times New Roman" w:hAnsi="Times New Roman" w:cs="Times New Roman"/>
          <w:color w:val="FF6600"/>
          <w:sz w:val="24"/>
          <w:szCs w:val="24"/>
        </w:rPr>
        <w:t xml:space="preserve"> Новопокровского </w:t>
      </w:r>
      <w:r w:rsidRPr="00C6616B">
        <w:rPr>
          <w:rFonts w:ascii="Times New Roman" w:hAnsi="Times New Roman" w:cs="Times New Roman"/>
          <w:sz w:val="24"/>
          <w:szCs w:val="24"/>
        </w:rPr>
        <w:t>сельсовета предусматриваются места для информирования заявителей и заполнения документов.</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Информационные стенды содержат информацию по вопросам осуществления муниципального дорожного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lastRenderedPageBreak/>
        <w:t>выдержки из нормативных правовых актов, содержащих нормы, регулирующие деятельность по осуществлению муниципального дорожного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образцы заполнения документов;</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справочную информацию о должностных лицах администрации</w:t>
      </w:r>
      <w:r w:rsidRPr="00C6616B">
        <w:rPr>
          <w:rFonts w:ascii="Times New Roman" w:hAnsi="Times New Roman" w:cs="Times New Roman"/>
          <w:color w:val="FF6600"/>
          <w:sz w:val="24"/>
          <w:szCs w:val="24"/>
        </w:rPr>
        <w:t xml:space="preserve"> Новопокровского </w:t>
      </w:r>
      <w:r w:rsidRPr="00C6616B">
        <w:rPr>
          <w:rFonts w:ascii="Times New Roman" w:hAnsi="Times New Roman" w:cs="Times New Roman"/>
          <w:sz w:val="24"/>
          <w:szCs w:val="24"/>
        </w:rPr>
        <w:t>сельсовета, графике работы, номерах телефонов, адресе электронной почты;</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текст административного регламента с приложениями.</w:t>
      </w:r>
    </w:p>
    <w:p w:rsidR="00C6616B" w:rsidRPr="00C6616B" w:rsidRDefault="00C6616B" w:rsidP="00C6616B">
      <w:pPr>
        <w:shd w:val="clear" w:color="auto" w:fill="FFFFFF"/>
        <w:spacing w:after="0" w:line="240" w:lineRule="auto"/>
        <w:ind w:firstLine="709"/>
        <w:jc w:val="both"/>
        <w:rPr>
          <w:rFonts w:ascii="Times New Roman" w:hAnsi="Times New Roman" w:cs="Times New Roman"/>
          <w:sz w:val="24"/>
          <w:szCs w:val="24"/>
        </w:rPr>
      </w:pPr>
      <w:r w:rsidRPr="00C6616B">
        <w:rPr>
          <w:rFonts w:ascii="Times New Roman" w:hAnsi="Times New Roman" w:cs="Times New Roman"/>
          <w:sz w:val="24"/>
          <w:szCs w:val="24"/>
        </w:rPr>
        <w:t xml:space="preserve">2.4. </w:t>
      </w:r>
      <w:r w:rsidRPr="00C6616B">
        <w:rPr>
          <w:rFonts w:ascii="Times New Roman" w:hAnsi="Times New Roman" w:cs="Times New Roman"/>
          <w:sz w:val="24"/>
          <w:szCs w:val="24"/>
          <w:bdr w:val="none" w:sz="0" w:space="0" w:color="auto" w:frame="1"/>
        </w:rPr>
        <w:t xml:space="preserve">Плановые проверки в отношении юридических лиц и индивидуальных предпринимателей проводятся не чаще одного раза в </w:t>
      </w:r>
      <w:proofErr w:type="gramStart"/>
      <w:r w:rsidRPr="00C6616B">
        <w:rPr>
          <w:rFonts w:ascii="Times New Roman" w:hAnsi="Times New Roman" w:cs="Times New Roman"/>
          <w:sz w:val="24"/>
          <w:szCs w:val="24"/>
          <w:bdr w:val="none" w:sz="0" w:space="0" w:color="auto" w:frame="1"/>
        </w:rPr>
        <w:t>три года, физических</w:t>
      </w:r>
      <w:proofErr w:type="gramEnd"/>
      <w:r w:rsidRPr="00C6616B">
        <w:rPr>
          <w:rFonts w:ascii="Times New Roman" w:hAnsi="Times New Roman" w:cs="Times New Roman"/>
          <w:sz w:val="24"/>
          <w:szCs w:val="24"/>
          <w:bdr w:val="none" w:sz="0" w:space="0" w:color="auto" w:frame="1"/>
        </w:rPr>
        <w:t xml:space="preserve"> лиц (за исключением индивидуальных предпринимателей) - не чаще одного раза в два года.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2.5.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2.6. </w:t>
      </w:r>
      <w:proofErr w:type="gramStart"/>
      <w:r w:rsidRPr="00C6616B">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w:t>
      </w:r>
      <w:r w:rsidRPr="00C6616B">
        <w:rPr>
          <w:rFonts w:ascii="Times New Roman" w:hAnsi="Times New Roman" w:cs="Times New Roman"/>
          <w:color w:val="FF6600"/>
          <w:sz w:val="24"/>
          <w:szCs w:val="24"/>
        </w:rPr>
        <w:t xml:space="preserve"> Новопокровского сельсовета</w:t>
      </w:r>
      <w:r w:rsidRPr="00C6616B">
        <w:rPr>
          <w:rFonts w:ascii="Times New Roman" w:hAnsi="Times New Roman" w:cs="Times New Roman"/>
          <w:sz w:val="24"/>
          <w:szCs w:val="24"/>
        </w:rPr>
        <w:t>, но не более чем на 20 рабочих дней, в отношении малых предприятий, микропредприятий - не более чем на 15 часов.</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2.7. Юридическими фактами завершения действий при осуществлении муниципального контроля являются: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составление акта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выдача предписания об устранении нарушений;</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подготовка и направление материалов проверки в органы, уполномоченные составлять протоколы об административных правонарушениях;</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 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в области использования автомобильных дорог Российской Федерации, </w:t>
      </w:r>
      <w:proofErr w:type="gramStart"/>
      <w:r w:rsidRPr="00C6616B">
        <w:rPr>
          <w:rFonts w:ascii="Times New Roman" w:hAnsi="Times New Roman" w:cs="Times New Roman"/>
          <w:sz w:val="24"/>
          <w:szCs w:val="24"/>
        </w:rPr>
        <w:t>контроль за</w:t>
      </w:r>
      <w:proofErr w:type="gramEnd"/>
      <w:r w:rsidRPr="00C6616B">
        <w:rPr>
          <w:rFonts w:ascii="Times New Roman" w:hAnsi="Times New Roman" w:cs="Times New Roman"/>
          <w:sz w:val="24"/>
          <w:szCs w:val="24"/>
        </w:rPr>
        <w:t xml:space="preserve"> соблюдением которых не входит в компетенцию администрации поселения.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color w:val="FF0000"/>
          <w:sz w:val="24"/>
          <w:szCs w:val="24"/>
        </w:rPr>
      </w:pPr>
      <w:r w:rsidRPr="00C6616B">
        <w:rPr>
          <w:rFonts w:ascii="Times New Roman" w:hAnsi="Times New Roman" w:cs="Times New Roman"/>
          <w:sz w:val="24"/>
          <w:szCs w:val="24"/>
        </w:rPr>
        <w:t xml:space="preserve">2.8. Полученные специалистом администрации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в ходе проверки материалы с приложением копии документов, подтверждающих право пользования дорогами, сопроводительной запиской и иными документами, подтверждающими наличие нарушения дорожного законодательства, в 5-дневный срок после проведения проверки направляются в орган, осуществляющий государственный дорожный контроль для рассмотрения и принятия решения.</w:t>
      </w:r>
    </w:p>
    <w:p w:rsidR="00C6616B" w:rsidRPr="00C6616B" w:rsidRDefault="00C6616B" w:rsidP="00C6616B">
      <w:pPr>
        <w:autoSpaceDE w:val="0"/>
        <w:autoSpaceDN w:val="0"/>
        <w:adjustRightInd w:val="0"/>
        <w:spacing w:after="0" w:line="240" w:lineRule="auto"/>
        <w:jc w:val="center"/>
        <w:outlineLvl w:val="1"/>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jc w:val="center"/>
        <w:outlineLvl w:val="1"/>
        <w:rPr>
          <w:rFonts w:ascii="Times New Roman" w:hAnsi="Times New Roman" w:cs="Times New Roman"/>
          <w:sz w:val="24"/>
          <w:szCs w:val="24"/>
        </w:rPr>
      </w:pPr>
      <w:r w:rsidRPr="00C6616B">
        <w:rPr>
          <w:rFonts w:ascii="Times New Roman" w:hAnsi="Times New Roman" w:cs="Times New Roman"/>
          <w:sz w:val="24"/>
          <w:szCs w:val="24"/>
        </w:rPr>
        <w:t>3. Состав, последовательность и сроки выполнения</w:t>
      </w:r>
    </w:p>
    <w:p w:rsidR="00C6616B" w:rsidRPr="00C6616B" w:rsidRDefault="00C6616B" w:rsidP="00C6616B">
      <w:pPr>
        <w:autoSpaceDE w:val="0"/>
        <w:autoSpaceDN w:val="0"/>
        <w:adjustRightInd w:val="0"/>
        <w:spacing w:after="0" w:line="240" w:lineRule="auto"/>
        <w:jc w:val="center"/>
        <w:rPr>
          <w:rFonts w:ascii="Times New Roman" w:hAnsi="Times New Roman" w:cs="Times New Roman"/>
          <w:sz w:val="24"/>
          <w:szCs w:val="24"/>
        </w:rPr>
      </w:pPr>
      <w:r w:rsidRPr="00C6616B">
        <w:rPr>
          <w:rFonts w:ascii="Times New Roman" w:hAnsi="Times New Roman" w:cs="Times New Roman"/>
          <w:sz w:val="24"/>
          <w:szCs w:val="24"/>
        </w:rPr>
        <w:t>административных процедур (действий),</w:t>
      </w:r>
    </w:p>
    <w:p w:rsidR="00C6616B" w:rsidRPr="00C6616B" w:rsidRDefault="00C6616B" w:rsidP="00C6616B">
      <w:pPr>
        <w:autoSpaceDE w:val="0"/>
        <w:autoSpaceDN w:val="0"/>
        <w:adjustRightInd w:val="0"/>
        <w:spacing w:after="0" w:line="240" w:lineRule="auto"/>
        <w:jc w:val="center"/>
        <w:rPr>
          <w:rFonts w:ascii="Times New Roman" w:hAnsi="Times New Roman" w:cs="Times New Roman"/>
          <w:sz w:val="24"/>
          <w:szCs w:val="24"/>
        </w:rPr>
      </w:pPr>
      <w:r w:rsidRPr="00C6616B">
        <w:rPr>
          <w:rFonts w:ascii="Times New Roman" w:hAnsi="Times New Roman" w:cs="Times New Roman"/>
          <w:sz w:val="24"/>
          <w:szCs w:val="24"/>
        </w:rPr>
        <w:t>требования к порядку их выполнения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Осуществление муниципального дорожного контроля предусматривает выполнение следующих административных процедур:</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подготовку и утверждение ежегодных планов проведения плановых проверок;</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принятие решения о проведении проверки и подготовку к проведению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проведение проверки и составление акта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принятие мер при выявлении нарушений в деятельности субъекта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hyperlink w:anchor="Par321" w:history="1">
        <w:r w:rsidRPr="00C6616B">
          <w:rPr>
            <w:rFonts w:ascii="Times New Roman" w:hAnsi="Times New Roman" w:cs="Times New Roman"/>
            <w:color w:val="0000FF"/>
            <w:sz w:val="24"/>
            <w:szCs w:val="24"/>
          </w:rPr>
          <w:t>Блок-схема</w:t>
        </w:r>
      </w:hyperlink>
      <w:r w:rsidRPr="00C6616B">
        <w:rPr>
          <w:rFonts w:ascii="Times New Roman" w:hAnsi="Times New Roman" w:cs="Times New Roman"/>
          <w:sz w:val="24"/>
          <w:szCs w:val="24"/>
        </w:rPr>
        <w:t xml:space="preserve"> осуществления муниципального дорожного контроля представлена в приложении 1.</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jc w:val="center"/>
        <w:outlineLvl w:val="2"/>
        <w:rPr>
          <w:rFonts w:ascii="Times New Roman" w:hAnsi="Times New Roman" w:cs="Times New Roman"/>
          <w:sz w:val="24"/>
          <w:szCs w:val="24"/>
        </w:rPr>
      </w:pPr>
      <w:r w:rsidRPr="00C6616B">
        <w:rPr>
          <w:rFonts w:ascii="Times New Roman" w:hAnsi="Times New Roman" w:cs="Times New Roman"/>
          <w:sz w:val="24"/>
          <w:szCs w:val="24"/>
        </w:rPr>
        <w:t xml:space="preserve">3.1. Подготовка и утверждение </w:t>
      </w:r>
      <w:proofErr w:type="gramStart"/>
      <w:r w:rsidRPr="00C6616B">
        <w:rPr>
          <w:rFonts w:ascii="Times New Roman" w:hAnsi="Times New Roman" w:cs="Times New Roman"/>
          <w:sz w:val="24"/>
          <w:szCs w:val="24"/>
        </w:rPr>
        <w:t>ежегодных</w:t>
      </w:r>
      <w:proofErr w:type="gramEnd"/>
    </w:p>
    <w:p w:rsidR="00C6616B" w:rsidRPr="00C6616B" w:rsidRDefault="00C6616B" w:rsidP="00C6616B">
      <w:pPr>
        <w:autoSpaceDE w:val="0"/>
        <w:autoSpaceDN w:val="0"/>
        <w:adjustRightInd w:val="0"/>
        <w:spacing w:after="0" w:line="240" w:lineRule="auto"/>
        <w:jc w:val="center"/>
        <w:rPr>
          <w:rFonts w:ascii="Times New Roman" w:hAnsi="Times New Roman" w:cs="Times New Roman"/>
          <w:sz w:val="24"/>
          <w:szCs w:val="24"/>
        </w:rPr>
      </w:pPr>
      <w:r w:rsidRPr="00C6616B">
        <w:rPr>
          <w:rFonts w:ascii="Times New Roman" w:hAnsi="Times New Roman" w:cs="Times New Roman"/>
          <w:sz w:val="24"/>
          <w:szCs w:val="24"/>
        </w:rPr>
        <w:lastRenderedPageBreak/>
        <w:t>планов проведения плановых проверок</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3.1.1. Основанием для начала административной процедуры является: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13" w:history="1">
        <w:r w:rsidRPr="00C6616B">
          <w:rPr>
            <w:rFonts w:ascii="Times New Roman" w:hAnsi="Times New Roman" w:cs="Times New Roman"/>
            <w:color w:val="0000FF"/>
            <w:sz w:val="24"/>
            <w:szCs w:val="24"/>
          </w:rPr>
          <w:t>закона</w:t>
        </w:r>
      </w:hyperlink>
      <w:r w:rsidRPr="00C6616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главы </w:t>
      </w:r>
      <w:r w:rsidRPr="00C6616B">
        <w:rPr>
          <w:rFonts w:ascii="Times New Roman" w:hAnsi="Times New Roman" w:cs="Times New Roman"/>
          <w:color w:val="FF6600"/>
          <w:sz w:val="24"/>
          <w:szCs w:val="24"/>
        </w:rPr>
        <w:t xml:space="preserve"> Новопокровского </w:t>
      </w:r>
      <w:r w:rsidRPr="00C6616B">
        <w:rPr>
          <w:rFonts w:ascii="Times New Roman" w:hAnsi="Times New Roman" w:cs="Times New Roman"/>
          <w:sz w:val="24"/>
          <w:szCs w:val="24"/>
        </w:rPr>
        <w:t xml:space="preserve">сельсовета </w:t>
      </w:r>
      <w:r w:rsidRPr="00C6616B">
        <w:rPr>
          <w:rFonts w:ascii="Times New Roman" w:hAnsi="Times New Roman" w:cs="Times New Roman"/>
          <w:color w:val="FF6600"/>
          <w:sz w:val="24"/>
          <w:szCs w:val="24"/>
        </w:rPr>
        <w:t>от 14.06.2013г. N 40</w:t>
      </w:r>
      <w:r w:rsidRPr="00C6616B">
        <w:rPr>
          <w:rFonts w:ascii="Times New Roman" w:hAnsi="Times New Roman" w:cs="Times New Roman"/>
          <w:sz w:val="24"/>
          <w:szCs w:val="24"/>
        </w:rPr>
        <w:t xml:space="preserve"> "О Порядке организации и осуществления муниципального контроля за обеспечением сохранности автомобильных дорог местного</w:t>
      </w:r>
      <w:proofErr w:type="gramEnd"/>
      <w:r w:rsidRPr="00C6616B">
        <w:rPr>
          <w:rFonts w:ascii="Times New Roman" w:hAnsi="Times New Roman" w:cs="Times New Roman"/>
          <w:sz w:val="24"/>
          <w:szCs w:val="24"/>
        </w:rPr>
        <w:t xml:space="preserve"> значения в границах </w:t>
      </w:r>
      <w:r w:rsidRPr="00C6616B">
        <w:rPr>
          <w:rFonts w:ascii="Times New Roman" w:hAnsi="Times New Roman" w:cs="Times New Roman"/>
          <w:color w:val="FF6600"/>
          <w:sz w:val="24"/>
          <w:szCs w:val="24"/>
        </w:rPr>
        <w:t xml:space="preserve">Новопокровского </w:t>
      </w:r>
      <w:r w:rsidRPr="00C6616B">
        <w:rPr>
          <w:rFonts w:ascii="Times New Roman" w:hAnsi="Times New Roman" w:cs="Times New Roman"/>
          <w:sz w:val="24"/>
          <w:szCs w:val="24"/>
        </w:rPr>
        <w:t>сельсовета Татарского района Новосибирской области";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 xml:space="preserve">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требования федеральных законов, законов Новосибирской области, муниципальных правовых актов </w:t>
      </w:r>
      <w:r w:rsidRPr="00C6616B">
        <w:rPr>
          <w:rFonts w:ascii="Times New Roman" w:hAnsi="Times New Roman" w:cs="Times New Roman"/>
          <w:color w:val="FF6600"/>
          <w:sz w:val="24"/>
          <w:szCs w:val="24"/>
        </w:rPr>
        <w:t xml:space="preserve">Новопокровского </w:t>
      </w:r>
      <w:r w:rsidRPr="00C6616B">
        <w:rPr>
          <w:rFonts w:ascii="Times New Roman" w:hAnsi="Times New Roman" w:cs="Times New Roman"/>
          <w:sz w:val="24"/>
          <w:szCs w:val="24"/>
        </w:rPr>
        <w:t xml:space="preserve">сельсовета по вопросам обеспечения сохранности автомобильных дорог местного значения (далее - ежегодный план проведения плановых проверок физических лиц) - требование постановления главы </w:t>
      </w:r>
      <w:r w:rsidRPr="00C6616B">
        <w:rPr>
          <w:rFonts w:ascii="Times New Roman" w:hAnsi="Times New Roman" w:cs="Times New Roman"/>
          <w:color w:val="FF6600"/>
          <w:sz w:val="24"/>
          <w:szCs w:val="24"/>
        </w:rPr>
        <w:t xml:space="preserve"> Новопокровского </w:t>
      </w:r>
      <w:r w:rsidRPr="00C6616B">
        <w:rPr>
          <w:rFonts w:ascii="Times New Roman" w:hAnsi="Times New Roman" w:cs="Times New Roman"/>
          <w:sz w:val="24"/>
          <w:szCs w:val="24"/>
        </w:rPr>
        <w:t xml:space="preserve">сельсовета </w:t>
      </w:r>
      <w:r w:rsidRPr="00C6616B">
        <w:rPr>
          <w:rFonts w:ascii="Times New Roman" w:hAnsi="Times New Roman" w:cs="Times New Roman"/>
          <w:color w:val="FF6600"/>
          <w:sz w:val="24"/>
          <w:szCs w:val="24"/>
        </w:rPr>
        <w:t>от 14.06.2013г. N 40</w:t>
      </w:r>
      <w:r w:rsidRPr="00C6616B">
        <w:rPr>
          <w:rFonts w:ascii="Times New Roman" w:hAnsi="Times New Roman" w:cs="Times New Roman"/>
          <w:sz w:val="24"/>
          <w:szCs w:val="24"/>
        </w:rPr>
        <w:t xml:space="preserve"> "О Порядке организации и осуществления муниципального контроля</w:t>
      </w:r>
      <w:proofErr w:type="gramEnd"/>
      <w:r w:rsidRPr="00C6616B">
        <w:rPr>
          <w:rFonts w:ascii="Times New Roman" w:hAnsi="Times New Roman" w:cs="Times New Roman"/>
          <w:sz w:val="24"/>
          <w:szCs w:val="24"/>
        </w:rPr>
        <w:t xml:space="preserve"> за обеспечением сохранности автомобильных дорог местного значения в границах </w:t>
      </w:r>
      <w:r w:rsidRPr="00C6616B">
        <w:rPr>
          <w:rFonts w:ascii="Times New Roman" w:hAnsi="Times New Roman" w:cs="Times New Roman"/>
          <w:color w:val="FF6600"/>
          <w:sz w:val="24"/>
          <w:szCs w:val="24"/>
        </w:rPr>
        <w:t xml:space="preserve">Новопокровского </w:t>
      </w:r>
      <w:r w:rsidRPr="00C6616B">
        <w:rPr>
          <w:rFonts w:ascii="Times New Roman" w:hAnsi="Times New Roman" w:cs="Times New Roman"/>
          <w:sz w:val="24"/>
          <w:szCs w:val="24"/>
        </w:rPr>
        <w:t>сельсовета Татарского района Новосибирской области".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3.1.2. </w:t>
      </w:r>
      <w:proofErr w:type="gramStart"/>
      <w:r w:rsidRPr="00C6616B">
        <w:rPr>
          <w:rFonts w:ascii="Times New Roman" w:hAnsi="Times New Roman" w:cs="Times New Roman"/>
          <w:sz w:val="24"/>
          <w:szCs w:val="24"/>
        </w:rPr>
        <w:t xml:space="preserve">Проект ежегодного плана проведения плановых проверок юридических лиц и индивидуальных предпринимателей разрабатывается должностными лицами администрации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по типовой форме ежегодного </w:t>
      </w:r>
      <w:hyperlink r:id="rId14" w:history="1">
        <w:r w:rsidRPr="00C6616B">
          <w:rPr>
            <w:rFonts w:ascii="Times New Roman" w:hAnsi="Times New Roman" w:cs="Times New Roman"/>
            <w:color w:val="0000FF"/>
            <w:sz w:val="24"/>
            <w:szCs w:val="24"/>
          </w:rPr>
          <w:t>плана</w:t>
        </w:r>
      </w:hyperlink>
      <w:r w:rsidRPr="00C6616B">
        <w:rPr>
          <w:rFonts w:ascii="Times New Roman" w:hAnsi="Times New Roman" w:cs="Times New Roman"/>
          <w:sz w:val="24"/>
          <w:szCs w:val="24"/>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в Татарскую межрайонную прокуратуру.</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Администрация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рассматривает предложения Татарской межрайонной прокуратуры и по итогам их рассмотрения до 1 ноября года, предшествующего году проведения плановых проверок, постановлением главы администрации  утверждает ежегодный план проведения плановых проверок юридических лиц и индивидуальных предпринимателей и направляет его в Татарскую межрайонную прокуратуру.</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3.1.3. Ежегодный план проверок физических лиц, оформляемый в соответствии с </w:t>
      </w:r>
      <w:hyperlink r:id="rId15" w:history="1">
        <w:r w:rsidRPr="00C6616B">
          <w:rPr>
            <w:rFonts w:ascii="Times New Roman" w:hAnsi="Times New Roman" w:cs="Times New Roman"/>
            <w:color w:val="FF0000"/>
            <w:sz w:val="24"/>
            <w:szCs w:val="24"/>
          </w:rPr>
          <w:t>приложением N 2</w:t>
        </w:r>
      </w:hyperlink>
      <w:r w:rsidRPr="00C6616B">
        <w:rPr>
          <w:rFonts w:ascii="Times New Roman" w:hAnsi="Times New Roman" w:cs="Times New Roman"/>
          <w:sz w:val="24"/>
          <w:szCs w:val="24"/>
        </w:rPr>
        <w:t xml:space="preserve"> к настоящему Административному регламенту, в срок до 1 ноября года, предшествующего году проведения плановых проверок, утверждается главой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3.1.4.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администрации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в сети Интернет,  опубликования в "Новопокровском вестнике" до 31 д</w:t>
      </w:r>
      <w:r w:rsidRPr="00C6616B">
        <w:rPr>
          <w:rFonts w:ascii="Times New Roman" w:hAnsi="Times New Roman" w:cs="Times New Roman"/>
          <w:sz w:val="24"/>
          <w:szCs w:val="24"/>
        </w:rPr>
        <w:t>е</w:t>
      </w:r>
      <w:r w:rsidRPr="00C6616B">
        <w:rPr>
          <w:rFonts w:ascii="Times New Roman" w:hAnsi="Times New Roman" w:cs="Times New Roman"/>
          <w:sz w:val="24"/>
          <w:szCs w:val="24"/>
        </w:rPr>
        <w:t xml:space="preserve">кабря текущего года, также  утвержденный план размещается на информационном стенде администрации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Татарского района </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3.1.5.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Pr="00C6616B">
        <w:rPr>
          <w:rFonts w:ascii="Times New Roman" w:hAnsi="Times New Roman" w:cs="Times New Roman"/>
          <w:sz w:val="24"/>
          <w:szCs w:val="24"/>
        </w:rPr>
        <w:lastRenderedPageBreak/>
        <w:t xml:space="preserve">администрации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3.1.6.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году проведения плановых проверок.</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3.1.7. Ежегодные планы разрабатываются не позднее 20 августа года, предшествующего году проведения плановых проверок и утверждаются Постановлением главы администрации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3.1.8. Администрация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разрабатывает ежегодные планы проведения проверок и обеспечивает их выполнение </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3.1.9. В ежегодный план проведения проверок юридических лиц и индивидуальных предпринимателей могут вноситься изменения в порядке, определенном Правительством Российской Федерации</w:t>
      </w:r>
      <w:r w:rsidRPr="00C6616B">
        <w:rPr>
          <w:rFonts w:ascii="Times New Roman" w:hAnsi="Times New Roman" w:cs="Times New Roman"/>
          <w:sz w:val="24"/>
          <w:szCs w:val="24"/>
          <w:bdr w:val="none" w:sz="0" w:space="0" w:color="auto" w:frame="1"/>
        </w:rPr>
        <w:t xml:space="preserve"> от  30 июня  2010  года № 489</w:t>
      </w:r>
      <w:r w:rsidRPr="00C6616B">
        <w:rPr>
          <w:rFonts w:ascii="Times New Roman" w:hAnsi="Times New Roman" w:cs="Times New Roman"/>
          <w:sz w:val="24"/>
          <w:szCs w:val="24"/>
        </w:rPr>
        <w:t xml:space="preserve">. Изменения, вносимые в ежегодный план, направляются главой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в Татарскую межрайонную прокуратуру с указанием оснований внесения изменений. Согласованные изменения утверждаются главой администрации и публикуются в порядке, установленном </w:t>
      </w:r>
      <w:hyperlink r:id="rId16" w:history="1">
        <w:r w:rsidRPr="00C6616B">
          <w:rPr>
            <w:rFonts w:ascii="Times New Roman" w:hAnsi="Times New Roman" w:cs="Times New Roman"/>
            <w:color w:val="FF0000"/>
            <w:sz w:val="24"/>
            <w:szCs w:val="24"/>
          </w:rPr>
          <w:t>пунктом 3.1.4.</w:t>
        </w:r>
      </w:hyperlink>
      <w:r w:rsidRPr="00C6616B">
        <w:rPr>
          <w:rFonts w:ascii="Times New Roman" w:hAnsi="Times New Roman" w:cs="Times New Roman"/>
          <w:color w:val="FF0000"/>
          <w:sz w:val="24"/>
          <w:szCs w:val="24"/>
        </w:rPr>
        <w:t xml:space="preserve"> </w:t>
      </w:r>
      <w:r w:rsidRPr="00C6616B">
        <w:rPr>
          <w:rFonts w:ascii="Times New Roman" w:hAnsi="Times New Roman" w:cs="Times New Roman"/>
          <w:sz w:val="24"/>
          <w:szCs w:val="24"/>
        </w:rPr>
        <w:t xml:space="preserve"> настоящего Административного регламента, а также размещаются на информационных стендах в помещениях администрации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в течение 5-ти  рабочих дней с момента получения материалов из органов прокуратуры.</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3.1.10. Внесение изменений в ежегодный план допускается только в случае </w:t>
      </w:r>
      <w:proofErr w:type="gramStart"/>
      <w:r w:rsidRPr="00C6616B">
        <w:rPr>
          <w:rFonts w:ascii="Times New Roman" w:hAnsi="Times New Roman" w:cs="Times New Roman"/>
          <w:sz w:val="24"/>
          <w:szCs w:val="24"/>
        </w:rPr>
        <w:t>невозможности проведения плановой проверки деятельности юридического лица</w:t>
      </w:r>
      <w:proofErr w:type="gramEnd"/>
      <w:r w:rsidRPr="00C6616B">
        <w:rPr>
          <w:rFonts w:ascii="Times New Roman" w:hAnsi="Times New Roman" w:cs="Times New Roman"/>
          <w:sz w:val="24"/>
          <w:szCs w:val="24"/>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подлежащих проверке, а также с наступлением обстоятельств непреодолимой силы, смерти физического лица.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jc w:val="center"/>
        <w:outlineLvl w:val="2"/>
        <w:rPr>
          <w:rFonts w:ascii="Times New Roman" w:hAnsi="Times New Roman" w:cs="Times New Roman"/>
          <w:sz w:val="24"/>
          <w:szCs w:val="24"/>
        </w:rPr>
      </w:pPr>
      <w:r w:rsidRPr="00C6616B">
        <w:rPr>
          <w:rFonts w:ascii="Times New Roman" w:hAnsi="Times New Roman" w:cs="Times New Roman"/>
          <w:sz w:val="24"/>
          <w:szCs w:val="24"/>
        </w:rPr>
        <w:t>3.2. Принятие решения о проведении проверки</w:t>
      </w:r>
    </w:p>
    <w:p w:rsidR="00C6616B" w:rsidRPr="00C6616B" w:rsidRDefault="00C6616B" w:rsidP="00C6616B">
      <w:pPr>
        <w:autoSpaceDE w:val="0"/>
        <w:autoSpaceDN w:val="0"/>
        <w:adjustRightInd w:val="0"/>
        <w:spacing w:after="0" w:line="240" w:lineRule="auto"/>
        <w:jc w:val="center"/>
        <w:rPr>
          <w:rFonts w:ascii="Times New Roman" w:hAnsi="Times New Roman" w:cs="Times New Roman"/>
          <w:sz w:val="24"/>
          <w:szCs w:val="24"/>
        </w:rPr>
      </w:pPr>
      <w:r w:rsidRPr="00C6616B">
        <w:rPr>
          <w:rFonts w:ascii="Times New Roman" w:hAnsi="Times New Roman" w:cs="Times New Roman"/>
          <w:sz w:val="24"/>
          <w:szCs w:val="24"/>
        </w:rPr>
        <w:t>и подготовка к проведению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bookmarkStart w:id="1" w:name="Par144"/>
      <w:bookmarkEnd w:id="1"/>
      <w:r w:rsidRPr="00C6616B">
        <w:rPr>
          <w:rFonts w:ascii="Times New Roman" w:hAnsi="Times New Roman" w:cs="Times New Roman"/>
          <w:sz w:val="24"/>
          <w:szCs w:val="24"/>
        </w:rPr>
        <w:t xml:space="preserve">3.2.2.1. Истечение срока исполнения субъектом проверки ранее выданного предписания об устранении выявленного нарушения обязательных требований федеральных законов, законов Новосибирской области, муниципальных правовых актов администрации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по вопросам обеспечения сохранности автомобильных дорог местного значения.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bookmarkStart w:id="2" w:name="Par145"/>
      <w:bookmarkEnd w:id="2"/>
      <w:r w:rsidRPr="00C6616B">
        <w:rPr>
          <w:rFonts w:ascii="Times New Roman" w:hAnsi="Times New Roman" w:cs="Times New Roman"/>
          <w:sz w:val="24"/>
          <w:szCs w:val="24"/>
        </w:rPr>
        <w:t xml:space="preserve">3.2.2.2. Поступление в администрацию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bookmarkStart w:id="3" w:name="Par147"/>
      <w:bookmarkEnd w:id="3"/>
      <w:proofErr w:type="gramStart"/>
      <w:r w:rsidRPr="00C6616B">
        <w:rPr>
          <w:rFonts w:ascii="Times New Roman" w:hAnsi="Times New Roman" w:cs="Times New Roman"/>
          <w:sz w:val="24"/>
          <w:szCs w:val="24"/>
        </w:rPr>
        <w:lastRenderedPageBreak/>
        <w:t>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roofErr w:type="gramEnd"/>
    </w:p>
    <w:p w:rsidR="00C6616B" w:rsidRPr="00C6616B" w:rsidRDefault="00C6616B" w:rsidP="00C6616B">
      <w:pPr>
        <w:autoSpaceDE w:val="0"/>
        <w:autoSpaceDN w:val="0"/>
        <w:adjustRightInd w:val="0"/>
        <w:spacing w:after="0" w:line="240" w:lineRule="auto"/>
        <w:ind w:firstLine="708"/>
        <w:jc w:val="both"/>
        <w:rPr>
          <w:rFonts w:ascii="Times New Roman" w:hAnsi="Times New Roman" w:cs="Times New Roman"/>
          <w:bCs/>
          <w:sz w:val="24"/>
          <w:szCs w:val="24"/>
        </w:rPr>
      </w:pPr>
      <w:r w:rsidRPr="00C6616B">
        <w:rPr>
          <w:rFonts w:ascii="Times New Roman" w:hAnsi="Times New Roman" w:cs="Times New Roman"/>
          <w:bCs/>
          <w:sz w:val="24"/>
          <w:szCs w:val="24"/>
        </w:rPr>
        <w:t xml:space="preserve">3.2.2.3. Поступление </w:t>
      </w:r>
      <w:proofErr w:type="gramStart"/>
      <w:r w:rsidRPr="00C6616B">
        <w:rPr>
          <w:rFonts w:ascii="Times New Roman" w:hAnsi="Times New Roman" w:cs="Times New Roman"/>
          <w:bCs/>
          <w:sz w:val="24"/>
          <w:szCs w:val="24"/>
        </w:rPr>
        <w:t xml:space="preserve">в администрацию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 требования прокурора о проведении внеплановой проверки в рамках надзора за исполнением законов по поступившим в органы</w:t>
      </w:r>
      <w:proofErr w:type="gramEnd"/>
      <w:r w:rsidRPr="00C6616B">
        <w:rPr>
          <w:rFonts w:ascii="Times New Roman" w:hAnsi="Times New Roman" w:cs="Times New Roman"/>
          <w:bCs/>
          <w:sz w:val="24"/>
          <w:szCs w:val="24"/>
        </w:rPr>
        <w:t xml:space="preserve"> прокуратуры материалам и обращениям.</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3.2.3. Обращения и заявления, не позволяющие установить лицо, обратившееся в </w:t>
      </w:r>
      <w:r w:rsidRPr="00C6616B">
        <w:rPr>
          <w:rFonts w:ascii="Times New Roman" w:hAnsi="Times New Roman" w:cs="Times New Roman"/>
          <w:bCs/>
          <w:sz w:val="24"/>
          <w:szCs w:val="24"/>
        </w:rPr>
        <w:t xml:space="preserve">администрацию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ar145" w:history="1">
        <w:r w:rsidRPr="00C6616B">
          <w:rPr>
            <w:rFonts w:ascii="Times New Roman" w:hAnsi="Times New Roman" w:cs="Times New Roman"/>
            <w:color w:val="0000FF"/>
            <w:sz w:val="24"/>
            <w:szCs w:val="24"/>
          </w:rPr>
          <w:t>подпункте 3.2.2.2</w:t>
        </w:r>
      </w:hyperlink>
      <w:r w:rsidRPr="00C6616B">
        <w:rPr>
          <w:rFonts w:ascii="Times New Roman" w:hAnsi="Times New Roman" w:cs="Times New Roman"/>
          <w:sz w:val="24"/>
          <w:szCs w:val="24"/>
        </w:rPr>
        <w:t>, не могут служить основанием для проведения внеплановой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3.2.4. Плановые и внеплановые проверки проводятся на основании распоряжения главы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 </w:t>
      </w:r>
      <w:r w:rsidRPr="00C6616B">
        <w:rPr>
          <w:rFonts w:ascii="Times New Roman" w:hAnsi="Times New Roman" w:cs="Times New Roman"/>
          <w:sz w:val="24"/>
          <w:szCs w:val="24"/>
        </w:rPr>
        <w:t>о проведении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Подготовку к проведению проверки (плановой, внеплановой) осуществляют должностные лица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ответственные за организацию проведения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Не позднее 14 дней до дня проведения плановой проверки, указанной в ежегодном плане, специалист администрации Новотроицкого сельсовета,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о проведении плановой проверки юридического лица, индивидуального предпринимателя - в соответствии с типовой формой </w:t>
      </w:r>
      <w:hyperlink r:id="rId17" w:history="1">
        <w:r w:rsidRPr="00C6616B">
          <w:rPr>
            <w:rFonts w:ascii="Times New Roman" w:hAnsi="Times New Roman" w:cs="Times New Roman"/>
            <w:color w:val="0000FF"/>
            <w:sz w:val="24"/>
            <w:szCs w:val="24"/>
          </w:rPr>
          <w:t>приказа</w:t>
        </w:r>
      </w:hyperlink>
      <w:r w:rsidRPr="00C6616B">
        <w:rPr>
          <w:rFonts w:ascii="Times New Roman" w:hAnsi="Times New Roman" w:cs="Times New Roman"/>
          <w:sz w:val="24"/>
          <w:szCs w:val="24"/>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w:anchor="Par486" w:history="1">
        <w:r w:rsidRPr="00C6616B">
          <w:rPr>
            <w:rFonts w:ascii="Times New Roman" w:hAnsi="Times New Roman" w:cs="Times New Roman"/>
            <w:color w:val="0000FF"/>
            <w:sz w:val="24"/>
            <w:szCs w:val="24"/>
          </w:rPr>
          <w:t>(приложение 3)</w:t>
        </w:r>
      </w:hyperlink>
      <w:r w:rsidRPr="00C6616B">
        <w:rPr>
          <w:rFonts w:ascii="Times New Roman" w:hAnsi="Times New Roman" w:cs="Times New Roman"/>
          <w:sz w:val="24"/>
          <w:szCs w:val="24"/>
        </w:rPr>
        <w:t>, а именно в распоряжении указывается</w:t>
      </w:r>
      <w:proofErr w:type="gramStart"/>
      <w:r w:rsidRPr="00C6616B">
        <w:rPr>
          <w:rFonts w:ascii="Times New Roman" w:hAnsi="Times New Roman" w:cs="Times New Roman"/>
          <w:sz w:val="24"/>
          <w:szCs w:val="24"/>
        </w:rPr>
        <w:t xml:space="preserve"> :</w:t>
      </w:r>
      <w:proofErr w:type="gramEnd"/>
      <w:r w:rsidRPr="00C6616B">
        <w:rPr>
          <w:rFonts w:ascii="Times New Roman" w:hAnsi="Times New Roman" w:cs="Times New Roman"/>
          <w:sz w:val="24"/>
          <w:szCs w:val="24"/>
        </w:rPr>
        <w:t xml:space="preserve"> </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1) наименование органа муниципального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4) цели, задачи, предмет проверки и срок ее проведения;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9) даты начала и окончания проведения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lastRenderedPageBreak/>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по вопросам обеспечения сохранности автомобильных дорог местного значения - по образцу согласно </w:t>
      </w:r>
      <w:hyperlink w:anchor="Par607" w:history="1">
        <w:r w:rsidRPr="00C6616B">
          <w:rPr>
            <w:rFonts w:ascii="Times New Roman" w:hAnsi="Times New Roman" w:cs="Times New Roman"/>
            <w:color w:val="0000FF"/>
            <w:sz w:val="24"/>
            <w:szCs w:val="24"/>
          </w:rPr>
          <w:t xml:space="preserve">приложению </w:t>
        </w:r>
      </w:hyperlink>
      <w:r w:rsidRPr="00C6616B">
        <w:rPr>
          <w:rFonts w:ascii="Times New Roman" w:hAnsi="Times New Roman" w:cs="Times New Roman"/>
          <w:sz w:val="24"/>
          <w:szCs w:val="24"/>
        </w:rPr>
        <w:t>4, а именно в распоряжении указывается:</w:t>
      </w:r>
      <w:bookmarkStart w:id="4" w:name="Par159"/>
      <w:bookmarkEnd w:id="4"/>
      <w:r w:rsidRPr="00C6616B">
        <w:rPr>
          <w:rFonts w:ascii="Times New Roman" w:hAnsi="Times New Roman" w:cs="Times New Roman"/>
          <w:sz w:val="24"/>
          <w:szCs w:val="24"/>
        </w:rPr>
        <w:t xml:space="preserve"> </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1) наименование органа муниципального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2) фамилии, имена, отчества (последнее - при наличии), должности должностного лица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 фамилии, имена, отчества физических лиц, проверка которых проводится, место их жительства, место нахождения;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4) цели, задачи, предмет проверки и срок ее проведения;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5) правовые основания проведения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6) сроки проведения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7) перечень документов, представление которых необходимо для достижения целей и задач проведения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8) даты начала и окончания проведения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9) перечень административных регламентов по осуществлению муниципального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 лицом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по основаниям, указанным в </w:t>
      </w:r>
      <w:hyperlink w:anchor="Par145" w:history="1">
        <w:r w:rsidRPr="00C6616B">
          <w:rPr>
            <w:rFonts w:ascii="Times New Roman" w:hAnsi="Times New Roman" w:cs="Times New Roman"/>
            <w:color w:val="0000FF"/>
            <w:sz w:val="24"/>
            <w:szCs w:val="24"/>
          </w:rPr>
          <w:t>подпункте 3.2.2.2</w:t>
        </w:r>
      </w:hyperlink>
      <w:r w:rsidRPr="00C6616B">
        <w:rPr>
          <w:rFonts w:ascii="Times New Roman" w:hAnsi="Times New Roman" w:cs="Times New Roman"/>
          <w:sz w:val="24"/>
          <w:szCs w:val="24"/>
        </w:rPr>
        <w:t xml:space="preserve">, после согласования с органами прокуратуры на основании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внеплановой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В день истечения срока, указанного в </w:t>
      </w:r>
      <w:hyperlink w:anchor="Par144" w:history="1">
        <w:r w:rsidRPr="00C6616B">
          <w:rPr>
            <w:rFonts w:ascii="Times New Roman" w:hAnsi="Times New Roman" w:cs="Times New Roman"/>
            <w:color w:val="0000FF"/>
            <w:sz w:val="24"/>
            <w:szCs w:val="24"/>
          </w:rPr>
          <w:t>подпункте 3.2.2.1</w:t>
        </w:r>
      </w:hyperlink>
      <w:r w:rsidRPr="00C6616B">
        <w:rPr>
          <w:rFonts w:ascii="Times New Roman" w:hAnsi="Times New Roman" w:cs="Times New Roman"/>
          <w:sz w:val="24"/>
          <w:szCs w:val="24"/>
        </w:rPr>
        <w:t xml:space="preserve">, поступления в </w:t>
      </w:r>
      <w:r w:rsidRPr="00C6616B">
        <w:rPr>
          <w:rFonts w:ascii="Times New Roman" w:hAnsi="Times New Roman" w:cs="Times New Roman"/>
          <w:bCs/>
          <w:sz w:val="24"/>
          <w:szCs w:val="24"/>
        </w:rPr>
        <w:t xml:space="preserve">администрацию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обращений и заявлений, указанных в </w:t>
      </w:r>
      <w:hyperlink w:anchor="Par145" w:history="1">
        <w:r w:rsidRPr="00C6616B">
          <w:rPr>
            <w:rFonts w:ascii="Times New Roman" w:hAnsi="Times New Roman" w:cs="Times New Roman"/>
            <w:color w:val="0000FF"/>
            <w:sz w:val="24"/>
            <w:szCs w:val="24"/>
          </w:rPr>
          <w:t>подпункте 3.2.2.2</w:t>
        </w:r>
      </w:hyperlink>
      <w:r w:rsidRPr="00C6616B">
        <w:rPr>
          <w:rFonts w:ascii="Times New Roman" w:hAnsi="Times New Roman" w:cs="Times New Roman"/>
          <w:sz w:val="24"/>
          <w:szCs w:val="24"/>
        </w:rPr>
        <w:t xml:space="preserve">, специалист, ответственный за организацию проверки, осуществляет подготовку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внеплановой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 xml:space="preserve">В день подписания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18" w:history="1">
        <w:r w:rsidRPr="00C6616B">
          <w:rPr>
            <w:rFonts w:ascii="Times New Roman" w:hAnsi="Times New Roman" w:cs="Times New Roman"/>
            <w:color w:val="0000FF"/>
            <w:sz w:val="24"/>
            <w:szCs w:val="24"/>
          </w:rPr>
          <w:t>заявление</w:t>
        </w:r>
      </w:hyperlink>
      <w:r w:rsidRPr="00C6616B">
        <w:rPr>
          <w:rFonts w:ascii="Times New Roman" w:hAnsi="Times New Roman" w:cs="Times New Roman"/>
          <w:sz w:val="24"/>
          <w:szCs w:val="24"/>
        </w:rPr>
        <w:t xml:space="preserve"> о согласовании проведения</w:t>
      </w:r>
      <w:proofErr w:type="gramEnd"/>
      <w:r w:rsidRPr="00C6616B">
        <w:rPr>
          <w:rFonts w:ascii="Times New Roman" w:hAnsi="Times New Roman" w:cs="Times New Roman"/>
          <w:sz w:val="24"/>
          <w:szCs w:val="24"/>
        </w:rPr>
        <w:t xml:space="preserve">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главы администрации Новопокровского сельсовета  о проведении внеплановой выездной проверки и документы, содержащие сведения, послужившие основанием для ее проведения.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осуществляют мероприятия по ее подготовке.</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об отмене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3.2.7. </w:t>
      </w:r>
      <w:proofErr w:type="gramStart"/>
      <w:r w:rsidRPr="00C6616B">
        <w:rPr>
          <w:rFonts w:ascii="Times New Roman" w:hAnsi="Times New Roman" w:cs="Times New Roman"/>
          <w:sz w:val="24"/>
          <w:szCs w:val="24"/>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w:t>
      </w:r>
      <w:r w:rsidRPr="00C6616B">
        <w:rPr>
          <w:rFonts w:ascii="Times New Roman" w:hAnsi="Times New Roman" w:cs="Times New Roman"/>
          <w:sz w:val="24"/>
          <w:szCs w:val="24"/>
        </w:rPr>
        <w:lastRenderedPageBreak/>
        <w:t xml:space="preserve">указанные в </w:t>
      </w:r>
      <w:hyperlink w:anchor="Par147" w:history="1">
        <w:r w:rsidRPr="00C6616B">
          <w:rPr>
            <w:rFonts w:ascii="Times New Roman" w:hAnsi="Times New Roman" w:cs="Times New Roman"/>
            <w:color w:val="0000FF"/>
            <w:sz w:val="24"/>
            <w:szCs w:val="24"/>
          </w:rPr>
          <w:t>абзаце третьем подпункта 3.2.2.2</w:t>
        </w:r>
      </w:hyperlink>
      <w:r w:rsidRPr="00C6616B">
        <w:rPr>
          <w:rFonts w:ascii="Times New Roman" w:hAnsi="Times New Roman" w:cs="Times New Roman"/>
          <w:sz w:val="24"/>
          <w:szCs w:val="24"/>
        </w:rPr>
        <w:t xml:space="preserve">, и (или) обнаружение нарушений требований федеральных законов, законов Новосибирской области, муниципальных правовых актов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мер должностным лицом </w:t>
      </w:r>
      <w:r w:rsidRPr="00C6616B">
        <w:rPr>
          <w:rFonts w:ascii="Times New Roman" w:hAnsi="Times New Roman" w:cs="Times New Roman"/>
          <w:bCs/>
          <w:sz w:val="24"/>
          <w:szCs w:val="24"/>
        </w:rPr>
        <w:t>администрации</w:t>
      </w:r>
      <w:proofErr w:type="gramEnd"/>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дорожному контролю посредством направления следующих документов:</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заявления;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копии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внеплановой выездной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документов, содержащих сведения, послужившие основанием для проведения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3.2.8. Должностное лицо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уведомляют субъект проверки о проведении проверки посредством направления копии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проверки заказным почтовым отправлением с уведомлением о вручении или любым доступным способом:</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при проведении плановой проверки - не позднее чем в течение трех рабочих дней до начала ее проведения;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при проведении внеплановой выездной проверки, за исключением внеплановой выездной проверки, </w:t>
      </w:r>
      <w:proofErr w:type="gramStart"/>
      <w:r w:rsidRPr="00C6616B">
        <w:rPr>
          <w:rFonts w:ascii="Times New Roman" w:hAnsi="Times New Roman" w:cs="Times New Roman"/>
          <w:sz w:val="24"/>
          <w:szCs w:val="24"/>
        </w:rPr>
        <w:t>основания</w:t>
      </w:r>
      <w:proofErr w:type="gramEnd"/>
      <w:r w:rsidRPr="00C6616B">
        <w:rPr>
          <w:rFonts w:ascii="Times New Roman" w:hAnsi="Times New Roman" w:cs="Times New Roman"/>
          <w:sz w:val="24"/>
          <w:szCs w:val="24"/>
        </w:rPr>
        <w:t xml:space="preserve"> проведения которой указаны в </w:t>
      </w:r>
      <w:hyperlink w:anchor="Par147" w:history="1">
        <w:r w:rsidRPr="00C6616B">
          <w:rPr>
            <w:rFonts w:ascii="Times New Roman" w:hAnsi="Times New Roman" w:cs="Times New Roman"/>
            <w:color w:val="0000FF"/>
            <w:sz w:val="24"/>
            <w:szCs w:val="24"/>
          </w:rPr>
          <w:t>абзаце третьем подпункта 3.2.2.2</w:t>
        </w:r>
      </w:hyperlink>
      <w:r w:rsidRPr="00C6616B">
        <w:rPr>
          <w:rFonts w:ascii="Times New Roman" w:hAnsi="Times New Roman" w:cs="Times New Roman"/>
          <w:sz w:val="24"/>
          <w:szCs w:val="24"/>
        </w:rPr>
        <w:t>, - не менее чем за 24 часа до начала ее проведения.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3.2.9. </w:t>
      </w:r>
      <w:proofErr w:type="gramStart"/>
      <w:r w:rsidRPr="00C6616B">
        <w:rPr>
          <w:rFonts w:ascii="Times New Roman" w:hAnsi="Times New Roman" w:cs="Times New Roman"/>
          <w:sz w:val="24"/>
          <w:szCs w:val="24"/>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проверки либо распоряжение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об отмене распоряжения о проведении внеплановой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3.2.12. В случае болезни должностного лица органа муниципального контроля,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главой администрации издается новое распоряжение о проведении проверки в порядке, установленном настоящим Административным регламентом. </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3.2.13.  В случае издания нового распоряжения главой Новопокровского сельсовета в связи с продлением срока проведения плановой проверки на основании мотивированного рапорта должностного лица (должностных лиц) органа муниципального контроля, проводившего (проводивших) проверку, решение о продлении срока проверки оформляется визой главы администрации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гражданин, в отношении которого проводится проверка, уведомляются органом муниципального контроля любым доступным способом.</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jc w:val="center"/>
        <w:outlineLvl w:val="2"/>
        <w:rPr>
          <w:rFonts w:ascii="Times New Roman" w:hAnsi="Times New Roman" w:cs="Times New Roman"/>
          <w:sz w:val="24"/>
          <w:szCs w:val="24"/>
        </w:rPr>
      </w:pPr>
      <w:r w:rsidRPr="00C6616B">
        <w:rPr>
          <w:rFonts w:ascii="Times New Roman" w:hAnsi="Times New Roman" w:cs="Times New Roman"/>
          <w:sz w:val="24"/>
          <w:szCs w:val="24"/>
        </w:rPr>
        <w:t>3.3. Проведение проверки и составление акта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3.3.1. Основанием для начала административной процедуры по проведению проверки и составлению акта проверки является распоряжение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3.3.2. Плановая и внеплановая проверки проводятся в форме документарной проверки и (или) выездной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Проверка проводится уполномоченными должностным лицом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указанными в распоряжении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3.3.3. Документарная проверка (плановая, внеплановая) проводится по месту нахождения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В процессе проведения документарной проверки должностным лицом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в первую очередь рассматриваются документы проверяемого субъекта проверки, имеющиеся в распоряжении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акты предыдущих проверок и иные документы о результатах осуществления муниципального дорожного контроля в отношении этого субъекта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3.3.4. Если достоверность сведений  вызывает обоснованные </w:t>
      </w:r>
      <w:proofErr w:type="gramStart"/>
      <w:r w:rsidRPr="00C6616B">
        <w:rPr>
          <w:rFonts w:ascii="Times New Roman" w:hAnsi="Times New Roman" w:cs="Times New Roman"/>
          <w:sz w:val="24"/>
          <w:szCs w:val="24"/>
        </w:rPr>
        <w:t>сомнения</w:t>
      </w:r>
      <w:proofErr w:type="gramEnd"/>
      <w:r w:rsidRPr="00C6616B">
        <w:rPr>
          <w:rFonts w:ascii="Times New Roman" w:hAnsi="Times New Roman" w:cs="Times New Roman"/>
          <w:sz w:val="24"/>
          <w:szCs w:val="24"/>
        </w:rPr>
        <w:t xml:space="preserve">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по вопросам обеспечения сохранности автомобильных дорог местного значения, должностное лицо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документарной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В течение десяти рабочих дней со дня получения мотивированного запроса субъекты проверок обязаны направить в администрацию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указанные в запросе документы.</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3.3.5. Если в ходе документарной проверки выявлены ошибки и (или) противоречия в представленных субъектом проверки </w:t>
      </w:r>
      <w:proofErr w:type="gramStart"/>
      <w:r w:rsidRPr="00C6616B">
        <w:rPr>
          <w:rFonts w:ascii="Times New Roman" w:hAnsi="Times New Roman" w:cs="Times New Roman"/>
          <w:sz w:val="24"/>
          <w:szCs w:val="24"/>
        </w:rPr>
        <w:t>документах</w:t>
      </w:r>
      <w:proofErr w:type="gramEnd"/>
      <w:r w:rsidRPr="00C6616B">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3.3.6. Если после рассмотрения представленных пояснений и </w:t>
      </w:r>
      <w:proofErr w:type="gramStart"/>
      <w:r w:rsidRPr="00C6616B">
        <w:rPr>
          <w:rFonts w:ascii="Times New Roman" w:hAnsi="Times New Roman" w:cs="Times New Roman"/>
          <w:sz w:val="24"/>
          <w:szCs w:val="24"/>
        </w:rPr>
        <w:t>документов</w:t>
      </w:r>
      <w:proofErr w:type="gramEnd"/>
      <w:r w:rsidRPr="00C6616B">
        <w:rPr>
          <w:rFonts w:ascii="Times New Roman" w:hAnsi="Times New Roman" w:cs="Times New Roman"/>
          <w:sz w:val="24"/>
          <w:szCs w:val="24"/>
        </w:rPr>
        <w:t xml:space="preserve">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по вопросам обеспечения сохранности автомобильных дорог местного значения, должностное лицо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проводит выездную проверку на основании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выездной проверки, подготовка которого осуществляется в соответствии с </w:t>
      </w:r>
      <w:hyperlink w:anchor="Par159" w:history="1">
        <w:r w:rsidRPr="00C6616B">
          <w:rPr>
            <w:rFonts w:ascii="Times New Roman" w:hAnsi="Times New Roman" w:cs="Times New Roman"/>
            <w:color w:val="0000FF"/>
            <w:sz w:val="24"/>
            <w:szCs w:val="24"/>
          </w:rPr>
          <w:t>подпунктом 3.2.5</w:t>
        </w:r>
      </w:hyperlink>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lastRenderedPageBreak/>
        <w:t xml:space="preserve">3.3.8. </w:t>
      </w:r>
      <w:proofErr w:type="gramStart"/>
      <w:r w:rsidRPr="00C6616B">
        <w:rPr>
          <w:rFonts w:ascii="Times New Roman" w:hAnsi="Times New Roman" w:cs="Times New Roman"/>
          <w:sz w:val="24"/>
          <w:szCs w:val="24"/>
        </w:rPr>
        <w:t xml:space="preserve">Выездная проверка начинается с предъявления служебного удостоверения должностным лицом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обязательного ознакомления субъекта проверки (его уполномоченного представителя) с распоряжением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C6616B">
        <w:rPr>
          <w:rFonts w:ascii="Times New Roman" w:hAnsi="Times New Roman" w:cs="Times New Roman"/>
          <w:sz w:val="24"/>
          <w:szCs w:val="24"/>
        </w:rPr>
        <w:t xml:space="preserve"> сроками и условиями ее проведения.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Копия распоряжения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о проведении проверки вручается под роспись должностным лицом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субъекту проверки (его уполномоченному представителю) одновременно с предъявлением служебного удостоверения.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 xml:space="preserve">По результатам проверки, непосредственно после ее завершения, должностное лицо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составляет в двух экземплярах </w:t>
      </w:r>
      <w:hyperlink r:id="rId19" w:history="1">
        <w:r w:rsidRPr="00C6616B">
          <w:rPr>
            <w:rFonts w:ascii="Times New Roman" w:hAnsi="Times New Roman" w:cs="Times New Roman"/>
            <w:color w:val="0000FF"/>
            <w:sz w:val="24"/>
            <w:szCs w:val="24"/>
          </w:rPr>
          <w:t>акт</w:t>
        </w:r>
      </w:hyperlink>
      <w:r w:rsidRPr="00C6616B">
        <w:rPr>
          <w:rFonts w:ascii="Times New Roman" w:hAnsi="Times New Roman" w:cs="Times New Roman"/>
          <w:sz w:val="24"/>
          <w:szCs w:val="24"/>
        </w:rPr>
        <w:t xml:space="preserve"> проверки органом муниципального контроля юридического лица, индивидуального предпринимателя по типовой форме, утвержденной приказом Минэкономразвития РФ </w:t>
      </w:r>
      <w:hyperlink w:anchor="Par792" w:history="1">
        <w:r w:rsidRPr="00C6616B">
          <w:rPr>
            <w:rFonts w:ascii="Times New Roman" w:hAnsi="Times New Roman" w:cs="Times New Roman"/>
            <w:color w:val="0000FF"/>
            <w:sz w:val="24"/>
            <w:szCs w:val="24"/>
          </w:rPr>
          <w:t>(приложение 5)</w:t>
        </w:r>
      </w:hyperlink>
      <w:r w:rsidRPr="00C6616B">
        <w:rPr>
          <w:rFonts w:ascii="Times New Roman" w:hAnsi="Times New Roman" w:cs="Times New Roman"/>
          <w:sz w:val="24"/>
          <w:szCs w:val="24"/>
        </w:rPr>
        <w:t xml:space="preserve"> (далее - акт проверки юридического лица и индивидуального предпринимателя), либо </w:t>
      </w:r>
      <w:hyperlink w:anchor="Par939" w:history="1">
        <w:r w:rsidRPr="00C6616B">
          <w:rPr>
            <w:rFonts w:ascii="Times New Roman" w:hAnsi="Times New Roman" w:cs="Times New Roman"/>
            <w:color w:val="0000FF"/>
            <w:sz w:val="24"/>
            <w:szCs w:val="24"/>
          </w:rPr>
          <w:t>акт</w:t>
        </w:r>
      </w:hyperlink>
      <w:r w:rsidRPr="00C6616B">
        <w:rPr>
          <w:rFonts w:ascii="Times New Roman" w:hAnsi="Times New Roman" w:cs="Times New Roman"/>
          <w:sz w:val="24"/>
          <w:szCs w:val="24"/>
        </w:rPr>
        <w:t xml:space="preserve"> проверки органом муниципального контроля соблюдения физическими лицами, не являющимися индивидуальными предпринимателями, требований федеральных законов, законов Новосибирской</w:t>
      </w:r>
      <w:proofErr w:type="gramEnd"/>
      <w:r w:rsidRPr="00C6616B">
        <w:rPr>
          <w:rFonts w:ascii="Times New Roman" w:hAnsi="Times New Roman" w:cs="Times New Roman"/>
          <w:sz w:val="24"/>
          <w:szCs w:val="24"/>
        </w:rPr>
        <w:t xml:space="preserve"> области, муниципальных правовых актов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по вопросам обеспечения сохранности автомобильных дорог местного значения по образцу согласно приложению 6 (далее - акт проверки физического лица).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3.3.9. Если для составления акта проверки юридического лица и индивидуального </w:t>
      </w:r>
      <w:proofErr w:type="gramStart"/>
      <w:r w:rsidRPr="00C6616B">
        <w:rPr>
          <w:rFonts w:ascii="Times New Roman" w:hAnsi="Times New Roman" w:cs="Times New Roman"/>
          <w:sz w:val="24"/>
          <w:szCs w:val="24"/>
        </w:rPr>
        <w:t>предпринимателя</w:t>
      </w:r>
      <w:proofErr w:type="gramEnd"/>
      <w:r w:rsidRPr="00C6616B">
        <w:rPr>
          <w:rFonts w:ascii="Times New Roman" w:hAnsi="Times New Roman" w:cs="Times New Roman"/>
          <w:sz w:val="24"/>
          <w:szCs w:val="24"/>
        </w:rPr>
        <w:t xml:space="preserve"> либо акта проверки физического лица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3.3.10.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3.3.11. </w:t>
      </w:r>
      <w:proofErr w:type="gramStart"/>
      <w:r w:rsidRPr="00C6616B">
        <w:rPr>
          <w:rFonts w:ascii="Times New Roman" w:hAnsi="Times New Roman" w:cs="Times New Roman"/>
          <w:sz w:val="24"/>
          <w:szCs w:val="24"/>
        </w:rPr>
        <w:t xml:space="preserve">В день составления акта проверки юридического лица и индивидуального предпринимателя должностным лицом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w:t>
      </w:r>
      <w:proofErr w:type="gramEnd"/>
      <w:r w:rsidRPr="00C6616B">
        <w:rPr>
          <w:rFonts w:ascii="Times New Roman" w:hAnsi="Times New Roman" w:cs="Times New Roman"/>
          <w:sz w:val="24"/>
          <w:szCs w:val="24"/>
        </w:rPr>
        <w:t xml:space="preserve"> и </w:t>
      </w:r>
      <w:proofErr w:type="gramStart"/>
      <w:r w:rsidRPr="00C6616B">
        <w:rPr>
          <w:rFonts w:ascii="Times New Roman" w:hAnsi="Times New Roman" w:cs="Times New Roman"/>
          <w:sz w:val="24"/>
          <w:szCs w:val="24"/>
        </w:rPr>
        <w:t>предмете</w:t>
      </w:r>
      <w:proofErr w:type="gramEnd"/>
      <w:r w:rsidRPr="00C6616B">
        <w:rPr>
          <w:rFonts w:ascii="Times New Roman" w:hAnsi="Times New Roman" w:cs="Times New Roman"/>
          <w:sz w:val="24"/>
          <w:szCs w:val="24"/>
        </w:rPr>
        <w:t xml:space="preserve"> проверки, о выявленных нарушениях и выданных предписаниях, а также указываются фамилии, имена, отчества и должности должностного лица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их подписи.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w:t>
      </w:r>
      <w:hyperlink w:anchor="Par1040" w:history="1">
        <w:r w:rsidRPr="00C6616B">
          <w:rPr>
            <w:rFonts w:ascii="Times New Roman" w:hAnsi="Times New Roman" w:cs="Times New Roman"/>
            <w:color w:val="0000FF"/>
            <w:sz w:val="24"/>
            <w:szCs w:val="24"/>
          </w:rPr>
          <w:t>журнале</w:t>
        </w:r>
      </w:hyperlink>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 xml:space="preserve">регистрации актов проверок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proofErr w:type="gramEnd"/>
      <w:r w:rsidRPr="00C6616B">
        <w:rPr>
          <w:rFonts w:ascii="Times New Roman" w:hAnsi="Times New Roman" w:cs="Times New Roman"/>
          <w:sz w:val="24"/>
          <w:szCs w:val="24"/>
        </w:rPr>
        <w:t>.</w:t>
      </w:r>
    </w:p>
    <w:p w:rsidR="00C6616B" w:rsidRPr="00C6616B" w:rsidRDefault="00C6616B" w:rsidP="00C6616B">
      <w:pPr>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3.3.13. </w:t>
      </w:r>
      <w:r w:rsidRPr="00C6616B">
        <w:rPr>
          <w:rFonts w:ascii="Times New Roman" w:eastAsia="Times New Roman" w:hAnsi="Times New Roman" w:cs="Times New Roman"/>
          <w:sz w:val="24"/>
          <w:szCs w:val="24"/>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w:t>
      </w:r>
      <w:r w:rsidRPr="00C6616B">
        <w:rPr>
          <w:rFonts w:ascii="Times New Roman" w:eastAsia="Times New Roman" w:hAnsi="Times New Roman" w:cs="Times New Roman"/>
          <w:sz w:val="24"/>
          <w:szCs w:val="24"/>
          <w:lang w:eastAsia="ru-RU"/>
        </w:rPr>
        <w:lastRenderedPageBreak/>
        <w:t xml:space="preserve">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6616B">
        <w:rPr>
          <w:rFonts w:ascii="Times New Roman" w:eastAsia="Times New Roman" w:hAnsi="Times New Roman" w:cs="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C6616B">
        <w:rPr>
          <w:rFonts w:ascii="Times New Roman" w:eastAsia="Times New Roman" w:hAnsi="Times New Roman" w:cs="Times New Roman"/>
          <w:sz w:val="24"/>
          <w:szCs w:val="24"/>
          <w:lang w:eastAsia="ru-RU"/>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3.3.14. </w:t>
      </w:r>
      <w:proofErr w:type="gramStart"/>
      <w:r w:rsidRPr="00C6616B">
        <w:rPr>
          <w:rFonts w:ascii="Times New Roman" w:hAnsi="Times New Roman" w:cs="Times New Roman"/>
          <w:sz w:val="24"/>
          <w:szCs w:val="24"/>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департамента делают надпись "от получения для ознакомления с актом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3.3.15.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с момента его вручения субъекту проверки под расписку;</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в день его получения субъектом проверки, если он направлен заказным почтовым отправлением с уведомлением о вручении.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3.3.17. </w:t>
      </w:r>
      <w:proofErr w:type="gramStart"/>
      <w:r w:rsidRPr="00C6616B">
        <w:rPr>
          <w:rFonts w:ascii="Times New Roman" w:hAnsi="Times New Roman" w:cs="Times New Roman"/>
          <w:sz w:val="24"/>
          <w:szCs w:val="24"/>
        </w:rPr>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w:t>
      </w:r>
      <w:r w:rsidRPr="00C6616B">
        <w:rPr>
          <w:rFonts w:ascii="Times New Roman" w:hAnsi="Times New Roman" w:cs="Times New Roman"/>
          <w:bCs/>
          <w:sz w:val="24"/>
          <w:szCs w:val="24"/>
        </w:rPr>
        <w:t xml:space="preserve">администрацию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в письменной форме возражения</w:t>
      </w:r>
      <w:proofErr w:type="gramEnd"/>
      <w:r w:rsidRPr="00C6616B">
        <w:rPr>
          <w:rFonts w:ascii="Times New Roman" w:hAnsi="Times New Roman" w:cs="Times New Roman"/>
          <w:sz w:val="24"/>
          <w:szCs w:val="24"/>
        </w:rPr>
        <w:t xml:space="preserve">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C6616B">
        <w:rPr>
          <w:rFonts w:ascii="Times New Roman" w:hAnsi="Times New Roman" w:cs="Times New Roman"/>
          <w:bCs/>
          <w:sz w:val="24"/>
          <w:szCs w:val="24"/>
        </w:rPr>
        <w:t xml:space="preserve">администрацию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3.3.18. Результатом исполнения административной процедуры по проведению проверки и составлению акта проверки является акт проверки юридического лица и </w:t>
      </w:r>
      <w:r w:rsidRPr="00C6616B">
        <w:rPr>
          <w:rFonts w:ascii="Times New Roman" w:hAnsi="Times New Roman" w:cs="Times New Roman"/>
          <w:sz w:val="24"/>
          <w:szCs w:val="24"/>
        </w:rPr>
        <w:lastRenderedPageBreak/>
        <w:t>индивидуального предпринимателя либо акт проверки физического лица и вручение (направление) его субъекту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3.3.19.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jc w:val="center"/>
        <w:outlineLvl w:val="2"/>
        <w:rPr>
          <w:rFonts w:ascii="Times New Roman" w:hAnsi="Times New Roman" w:cs="Times New Roman"/>
          <w:sz w:val="24"/>
          <w:szCs w:val="24"/>
        </w:rPr>
      </w:pPr>
      <w:r w:rsidRPr="00C6616B">
        <w:rPr>
          <w:rFonts w:ascii="Times New Roman" w:hAnsi="Times New Roman" w:cs="Times New Roman"/>
          <w:sz w:val="24"/>
          <w:szCs w:val="24"/>
        </w:rPr>
        <w:t>3.4. Принятие мер при выявлении нарушений</w:t>
      </w:r>
    </w:p>
    <w:p w:rsidR="00C6616B" w:rsidRPr="00C6616B" w:rsidRDefault="00C6616B" w:rsidP="00C6616B">
      <w:pPr>
        <w:autoSpaceDE w:val="0"/>
        <w:autoSpaceDN w:val="0"/>
        <w:adjustRightInd w:val="0"/>
        <w:spacing w:after="0" w:line="240" w:lineRule="auto"/>
        <w:jc w:val="center"/>
        <w:rPr>
          <w:rFonts w:ascii="Times New Roman" w:hAnsi="Times New Roman" w:cs="Times New Roman"/>
          <w:sz w:val="24"/>
          <w:szCs w:val="24"/>
        </w:rPr>
      </w:pPr>
      <w:r w:rsidRPr="00C6616B">
        <w:rPr>
          <w:rFonts w:ascii="Times New Roman" w:hAnsi="Times New Roman" w:cs="Times New Roman"/>
          <w:sz w:val="24"/>
          <w:szCs w:val="24"/>
        </w:rPr>
        <w:t>в деятельности субъекта проверки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Новосибирской области, муниципальных правовых актов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по вопросам обеспечения сохранности автомобильных дорог местного значения.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по вопросам обеспечения сохранности автомобильных дорог местного значения, должностные лица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в пределах полномочий, предусмотренных законодательством Российской Федерации, муниципальными правовыми актами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обязаны:</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C6616B">
        <w:rPr>
          <w:rFonts w:ascii="Times New Roman" w:hAnsi="Times New Roman" w:cs="Times New Roman"/>
          <w:sz w:val="24"/>
          <w:szCs w:val="24"/>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3.4.3. О мерах, принятых для выполнения предписания, субъект проверки должен сообщить в </w:t>
      </w:r>
      <w:r w:rsidRPr="00C6616B">
        <w:rPr>
          <w:rFonts w:ascii="Times New Roman" w:hAnsi="Times New Roman" w:cs="Times New Roman"/>
          <w:bCs/>
          <w:sz w:val="24"/>
          <w:szCs w:val="24"/>
        </w:rPr>
        <w:t xml:space="preserve">администрацию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в установленный таким предписанием срок.</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3.4.4. При непредставлении субъектом проверки в установленные сроки информации об устранении нарушений должностное лицо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рассматривает и устанавливает:</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lastRenderedPageBreak/>
        <w:t>наличие основания для привлечения виновных лиц к административной ответственности за неисполнение предписания.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3.4.6. В течение пяти рабочих дней должностное лицо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3.4.7. </w:t>
      </w:r>
      <w:proofErr w:type="gramStart"/>
      <w:r w:rsidRPr="00C6616B">
        <w:rPr>
          <w:rFonts w:ascii="Times New Roman" w:hAnsi="Times New Roman" w:cs="Times New Roman"/>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3.4.8.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jc w:val="center"/>
        <w:outlineLvl w:val="1"/>
        <w:rPr>
          <w:rFonts w:ascii="Times New Roman" w:hAnsi="Times New Roman" w:cs="Times New Roman"/>
          <w:sz w:val="24"/>
          <w:szCs w:val="24"/>
        </w:rPr>
      </w:pPr>
      <w:r w:rsidRPr="00C6616B">
        <w:rPr>
          <w:rFonts w:ascii="Times New Roman" w:hAnsi="Times New Roman" w:cs="Times New Roman"/>
          <w:sz w:val="24"/>
          <w:szCs w:val="24"/>
        </w:rPr>
        <w:t xml:space="preserve">4. Порядок и формы </w:t>
      </w:r>
      <w:proofErr w:type="gramStart"/>
      <w:r w:rsidRPr="00C6616B">
        <w:rPr>
          <w:rFonts w:ascii="Times New Roman" w:hAnsi="Times New Roman" w:cs="Times New Roman"/>
          <w:sz w:val="24"/>
          <w:szCs w:val="24"/>
        </w:rPr>
        <w:t>контроля за</w:t>
      </w:r>
      <w:proofErr w:type="gramEnd"/>
      <w:r w:rsidRPr="00C6616B">
        <w:rPr>
          <w:rFonts w:ascii="Times New Roman" w:hAnsi="Times New Roman" w:cs="Times New Roman"/>
          <w:sz w:val="24"/>
          <w:szCs w:val="24"/>
        </w:rPr>
        <w:t xml:space="preserve"> осуществлением</w:t>
      </w:r>
    </w:p>
    <w:p w:rsidR="00C6616B" w:rsidRPr="00C6616B" w:rsidRDefault="00C6616B" w:rsidP="00C6616B">
      <w:pPr>
        <w:autoSpaceDE w:val="0"/>
        <w:autoSpaceDN w:val="0"/>
        <w:adjustRightInd w:val="0"/>
        <w:spacing w:after="0" w:line="240" w:lineRule="auto"/>
        <w:jc w:val="center"/>
        <w:rPr>
          <w:rFonts w:ascii="Times New Roman" w:hAnsi="Times New Roman" w:cs="Times New Roman"/>
          <w:sz w:val="24"/>
          <w:szCs w:val="24"/>
        </w:rPr>
      </w:pPr>
      <w:r w:rsidRPr="00C6616B">
        <w:rPr>
          <w:rFonts w:ascii="Times New Roman" w:hAnsi="Times New Roman" w:cs="Times New Roman"/>
          <w:sz w:val="24"/>
          <w:szCs w:val="24"/>
        </w:rPr>
        <w:t>муниципального дорожного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4.1. </w:t>
      </w:r>
      <w:proofErr w:type="gramStart"/>
      <w:r w:rsidRPr="00C6616B">
        <w:rPr>
          <w:rFonts w:ascii="Times New Roman" w:hAnsi="Times New Roman" w:cs="Times New Roman"/>
          <w:sz w:val="24"/>
          <w:szCs w:val="24"/>
        </w:rPr>
        <w:t>Контроль за</w:t>
      </w:r>
      <w:proofErr w:type="gramEnd"/>
      <w:r w:rsidRPr="00C6616B">
        <w:rPr>
          <w:rFonts w:ascii="Times New Roman" w:hAnsi="Times New Roman" w:cs="Times New Roman"/>
          <w:sz w:val="24"/>
          <w:szCs w:val="24"/>
        </w:rPr>
        <w:t xml:space="preserve">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w:t>
      </w:r>
      <w:r w:rsidRPr="00C6616B">
        <w:rPr>
          <w:rFonts w:ascii="Times New Roman" w:hAnsi="Times New Roman" w:cs="Times New Roman"/>
          <w:bCs/>
          <w:sz w:val="24"/>
          <w:szCs w:val="24"/>
        </w:rPr>
        <w:t xml:space="preserve"> 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и положений административного регламента и контроля полноты и качества осуществления муниципального дорожного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4.2. Текущий контроль осуществляется главой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путем проведения ежедневного анализа соблюдения и исполнения специалистом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законодательства Российской Федерации, Новосибирской области, муниципальных правовых актов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и положений административного регламента.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должностным лицом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4.3.1. Для проведения проверки распоряжением главы </w:t>
      </w:r>
      <w:r w:rsidRPr="00C6616B">
        <w:rPr>
          <w:rFonts w:ascii="Times New Roman" w:hAnsi="Times New Roman" w:cs="Times New Roman"/>
          <w:bCs/>
          <w:sz w:val="24"/>
          <w:szCs w:val="24"/>
        </w:rPr>
        <w:t xml:space="preserve">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создается комиссия.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4.3.4. Результаты проверки оформляются в виде акта проверки, в котором указываются выявленные недостатки и предложения об их устранении.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Акт проверки подписывается всеми членами комиссии.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lastRenderedPageBreak/>
        <w:t>4.3.5. При выявлении нарушений по результатам проведения проверок виновные лица привлекаются к дисциплинарной ответственности.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4.4. Для осуществления </w:t>
      </w:r>
      <w:proofErr w:type="gramStart"/>
      <w:r w:rsidRPr="00C6616B">
        <w:rPr>
          <w:rFonts w:ascii="Times New Roman" w:hAnsi="Times New Roman" w:cs="Times New Roman"/>
          <w:sz w:val="24"/>
          <w:szCs w:val="24"/>
        </w:rPr>
        <w:t>контроля за</w:t>
      </w:r>
      <w:proofErr w:type="gramEnd"/>
      <w:r w:rsidRPr="00C6616B">
        <w:rPr>
          <w:rFonts w:ascii="Times New Roman" w:hAnsi="Times New Roman" w:cs="Times New Roman"/>
          <w:sz w:val="24"/>
          <w:szCs w:val="24"/>
        </w:rPr>
        <w:t xml:space="preserve"> осуществлением муниципального дорожного контроля граждане, их объединения и организации имеют право направлять в </w:t>
      </w:r>
      <w:r w:rsidRPr="00C6616B">
        <w:rPr>
          <w:rFonts w:ascii="Times New Roman" w:hAnsi="Times New Roman" w:cs="Times New Roman"/>
          <w:bCs/>
          <w:sz w:val="24"/>
          <w:szCs w:val="24"/>
        </w:rPr>
        <w:t xml:space="preserve">администрацию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дорожного контроля.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jc w:val="center"/>
        <w:outlineLvl w:val="1"/>
        <w:rPr>
          <w:rFonts w:ascii="Times New Roman" w:hAnsi="Times New Roman" w:cs="Times New Roman"/>
          <w:sz w:val="24"/>
          <w:szCs w:val="24"/>
        </w:rPr>
      </w:pPr>
      <w:r w:rsidRPr="00C6616B">
        <w:rPr>
          <w:rFonts w:ascii="Times New Roman" w:hAnsi="Times New Roman" w:cs="Times New Roman"/>
          <w:sz w:val="24"/>
          <w:szCs w:val="24"/>
        </w:rPr>
        <w:t>5. Досудебный (внесудебный) порядок обжалования решений</w:t>
      </w:r>
    </w:p>
    <w:p w:rsidR="00C6616B" w:rsidRPr="00C6616B" w:rsidRDefault="00C6616B" w:rsidP="00C6616B">
      <w:pPr>
        <w:autoSpaceDE w:val="0"/>
        <w:autoSpaceDN w:val="0"/>
        <w:adjustRightInd w:val="0"/>
        <w:spacing w:after="0" w:line="240" w:lineRule="auto"/>
        <w:jc w:val="center"/>
        <w:rPr>
          <w:rFonts w:ascii="Times New Roman" w:hAnsi="Times New Roman" w:cs="Times New Roman"/>
          <w:sz w:val="24"/>
          <w:szCs w:val="24"/>
        </w:rPr>
      </w:pPr>
      <w:r w:rsidRPr="00C6616B">
        <w:rPr>
          <w:rFonts w:ascii="Times New Roman" w:hAnsi="Times New Roman" w:cs="Times New Roman"/>
          <w:sz w:val="24"/>
          <w:szCs w:val="24"/>
        </w:rPr>
        <w:t xml:space="preserve">и действий (бездействия)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и ее должностных лиц</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5.1. Заявители вправе обжаловать решения, действия (бездействие)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должностного лица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в досудебном (внесудебном) порядке.</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 </w:t>
      </w:r>
      <w:r w:rsidRPr="00C6616B">
        <w:rPr>
          <w:rFonts w:ascii="Times New Roman" w:hAnsi="Times New Roman" w:cs="Times New Roman"/>
          <w:sz w:val="24"/>
          <w:szCs w:val="24"/>
        </w:rPr>
        <w:t xml:space="preserve"> должностного лица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5.3. Требования к порядку подачи жалобы:</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жалоба подается в письменной форме на бумажном носителе, в электронной форме в </w:t>
      </w:r>
      <w:proofErr w:type="spellStart"/>
      <w:r w:rsidRPr="00C6616B">
        <w:rPr>
          <w:rFonts w:ascii="Times New Roman" w:hAnsi="Times New Roman" w:cs="Times New Roman"/>
          <w:sz w:val="24"/>
          <w:szCs w:val="24"/>
        </w:rPr>
        <w:t>админитрацию</w:t>
      </w:r>
      <w:proofErr w:type="spellEnd"/>
      <w:r w:rsidRPr="00C6616B">
        <w:rPr>
          <w:rFonts w:ascii="Times New Roman" w:hAnsi="Times New Roman" w:cs="Times New Roman"/>
          <w:sz w:val="24"/>
          <w:szCs w:val="24"/>
        </w:rPr>
        <w:t xml:space="preserve"> или устно в ходе проведения личного приема;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жалоба на решения, принятые </w:t>
      </w:r>
      <w:r w:rsidRPr="00C6616B">
        <w:rPr>
          <w:rFonts w:ascii="Times New Roman" w:hAnsi="Times New Roman" w:cs="Times New Roman"/>
          <w:bCs/>
          <w:sz w:val="24"/>
          <w:szCs w:val="24"/>
        </w:rPr>
        <w:t xml:space="preserve">администрацией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xml:space="preserve">, подается </w:t>
      </w:r>
      <w:r w:rsidRPr="00C6616B">
        <w:rPr>
          <w:rFonts w:ascii="Times New Roman" w:hAnsi="Times New Roman" w:cs="Times New Roman"/>
          <w:bCs/>
          <w:sz w:val="24"/>
          <w:szCs w:val="24"/>
        </w:rPr>
        <w:t xml:space="preserve">главе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а также может быть принята при личном приеме заявителя.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5.4. Письменная жалоба должна содержать:</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наименование органа, осуществляющего муниципальный дорожный контроль;</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наименование должности, фамилию, имя, отчество должностного лица мэрии, решения, действия (бездействие) которого обжалуются;</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сведения об обжалуемых решениях, действиях (бездействии);</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доводы, на основании которых заявитель не согласен с решением, действием (бездействием);</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подпись заявителя или его представителя (печать - при наличии) и дату.</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5.5. Заявитель имеет право на получение информации и документов, необходимых для обоснования и рассмотрения жалобы.</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5.6. Жалоба заявителя регистрируется в день поступления и рассматривается в течение 30 дней со дня ее регистрации в Администрации Новотроицкого сельсовета.</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w:t>
      </w:r>
      <w:r w:rsidRPr="00C6616B">
        <w:rPr>
          <w:rFonts w:ascii="Times New Roman" w:hAnsi="Times New Roman" w:cs="Times New Roman"/>
          <w:sz w:val="24"/>
          <w:szCs w:val="24"/>
        </w:rPr>
        <w:lastRenderedPageBreak/>
        <w:t>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5.9. Если текст жалобы в письменной форме не поддается прочтению, ответ на жалобу не </w:t>
      </w:r>
      <w:proofErr w:type="gramStart"/>
      <w:r w:rsidRPr="00C6616B">
        <w:rPr>
          <w:rFonts w:ascii="Times New Roman" w:hAnsi="Times New Roman" w:cs="Times New Roman"/>
          <w:sz w:val="24"/>
          <w:szCs w:val="24"/>
        </w:rPr>
        <w:t>дается</w:t>
      </w:r>
      <w:proofErr w:type="gramEnd"/>
      <w:r w:rsidRPr="00C6616B">
        <w:rPr>
          <w:rFonts w:ascii="Times New Roman" w:hAnsi="Times New Roman" w:cs="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Если в тексте жалобы содержатся </w:t>
      </w:r>
      <w:proofErr w:type="gramStart"/>
      <w:r w:rsidRPr="00C6616B">
        <w:rPr>
          <w:rFonts w:ascii="Times New Roman" w:hAnsi="Times New Roman" w:cs="Times New Roman"/>
          <w:sz w:val="24"/>
          <w:szCs w:val="24"/>
        </w:rPr>
        <w:t>нецензурные</w:t>
      </w:r>
      <w:proofErr w:type="gramEnd"/>
      <w:r w:rsidRPr="00C6616B">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Новопокровского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616B">
        <w:rPr>
          <w:rFonts w:ascii="Times New Roman" w:hAnsi="Times New Roman" w:cs="Times New Roman"/>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Pr="00C6616B">
        <w:rPr>
          <w:rFonts w:ascii="Times New Roman" w:hAnsi="Times New Roman" w:cs="Times New Roman"/>
          <w:bCs/>
          <w:sz w:val="24"/>
          <w:szCs w:val="24"/>
        </w:rPr>
        <w:t xml:space="preserve">администрации </w:t>
      </w:r>
      <w:r w:rsidRPr="00C6616B">
        <w:rPr>
          <w:rFonts w:ascii="Times New Roman" w:hAnsi="Times New Roman" w:cs="Times New Roman"/>
          <w:bCs/>
          <w:color w:val="FF0000"/>
          <w:sz w:val="24"/>
          <w:szCs w:val="24"/>
        </w:rPr>
        <w:t>Новопокровского</w:t>
      </w:r>
      <w:r w:rsidRPr="00C6616B">
        <w:rPr>
          <w:rFonts w:ascii="Times New Roman" w:hAnsi="Times New Roman" w:cs="Times New Roman"/>
          <w:bCs/>
          <w:sz w:val="24"/>
          <w:szCs w:val="24"/>
        </w:rPr>
        <w:t xml:space="preserve"> сельсовета</w:t>
      </w:r>
      <w:r w:rsidRPr="00C6616B">
        <w:rPr>
          <w:rFonts w:ascii="Times New Roman" w:hAnsi="Times New Roman" w:cs="Times New Roman"/>
          <w:sz w:val="24"/>
          <w:szCs w:val="24"/>
        </w:rPr>
        <w:t>, которому направлена жалоба, вправе принять решение о безосновательности очередной жалобы и прекращении переписки с заявителем по данному вопросу.</w:t>
      </w:r>
      <w:proofErr w:type="gramEnd"/>
      <w:r w:rsidRPr="00C6616B">
        <w:rPr>
          <w:rFonts w:ascii="Times New Roman" w:hAnsi="Times New Roman" w:cs="Times New Roman"/>
          <w:sz w:val="24"/>
          <w:szCs w:val="24"/>
        </w:rPr>
        <w:t xml:space="preserve"> О данном решении уведомляется заявитель, направивший жалобу.</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w:t>
      </w:r>
    </w:p>
    <w:p w:rsidR="00C6616B" w:rsidRPr="00C6616B" w:rsidRDefault="00C6616B" w:rsidP="00C6616B">
      <w:pPr>
        <w:autoSpaceDE w:val="0"/>
        <w:autoSpaceDN w:val="0"/>
        <w:adjustRightInd w:val="0"/>
        <w:spacing w:after="0" w:line="240" w:lineRule="auto"/>
        <w:ind w:firstLine="540"/>
        <w:jc w:val="both"/>
        <w:rPr>
          <w:rFonts w:ascii="Times New Roman" w:hAnsi="Times New Roman" w:cs="Times New Roman"/>
          <w:sz w:val="24"/>
          <w:szCs w:val="24"/>
        </w:rPr>
      </w:pPr>
      <w:r w:rsidRPr="00C6616B">
        <w:rPr>
          <w:rFonts w:ascii="Times New Roman" w:hAnsi="Times New Roman" w:cs="Times New Roman"/>
          <w:sz w:val="24"/>
          <w:szCs w:val="24"/>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6616B" w:rsidRPr="00C6616B" w:rsidRDefault="00C6616B" w:rsidP="00C6616B">
      <w:pPr>
        <w:spacing w:after="0" w:line="240" w:lineRule="auto"/>
        <w:ind w:firstLine="540"/>
        <w:jc w:val="both"/>
        <w:rPr>
          <w:rFonts w:ascii="Times New Roman" w:eastAsia="Times New Roman" w:hAnsi="Times New Roman" w:cs="Times New Roman"/>
          <w:sz w:val="24"/>
          <w:szCs w:val="24"/>
          <w:lang w:eastAsia="ru-RU"/>
        </w:rPr>
      </w:pPr>
      <w:r w:rsidRPr="00C6616B">
        <w:rPr>
          <w:rFonts w:ascii="Times New Roman" w:hAnsi="Times New Roman" w:cs="Times New Roman"/>
          <w:sz w:val="24"/>
          <w:szCs w:val="24"/>
        </w:rPr>
        <w:t>5.10.</w:t>
      </w:r>
      <w:r w:rsidRPr="00C6616B">
        <w:rPr>
          <w:rFonts w:ascii="Times New Roman" w:eastAsia="Times New Roman" w:hAnsi="Times New Roman" w:cs="Times New Roman"/>
          <w:sz w:val="24"/>
          <w:szCs w:val="24"/>
          <w:lang w:eastAsia="ru-RU"/>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w:t>
      </w:r>
      <w:proofErr w:type="gramStart"/>
      <w:r w:rsidRPr="00C6616B">
        <w:rPr>
          <w:rFonts w:ascii="Times New Roman" w:eastAsia="Times New Roman" w:hAnsi="Times New Roman" w:cs="Times New Roman"/>
          <w:sz w:val="24"/>
          <w:szCs w:val="24"/>
          <w:lang w:eastAsia="ru-RU"/>
        </w:rPr>
        <w:t>"О</w:t>
      </w:r>
      <w:proofErr w:type="gramEnd"/>
      <w:r w:rsidRPr="00C6616B">
        <w:rPr>
          <w:rFonts w:ascii="Times New Roman" w:eastAsia="Times New Roman" w:hAnsi="Times New Roman" w:cs="Times New Roman"/>
          <w:sz w:val="24"/>
          <w:szCs w:val="24"/>
          <w:lang w:eastAsia="ru-RU"/>
        </w:rPr>
        <w:t xml:space="preserve"> порядке рассмотрения обращений граждан Российской Федерации"на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6616B" w:rsidRPr="00C6616B" w:rsidRDefault="00C6616B" w:rsidP="00C6616B">
      <w:pPr>
        <w:autoSpaceDE w:val="0"/>
        <w:autoSpaceDN w:val="0"/>
        <w:adjustRightInd w:val="0"/>
        <w:spacing w:after="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Default="00C6616B" w:rsidP="00C6616B">
      <w:pPr>
        <w:autoSpaceDE w:val="0"/>
        <w:autoSpaceDN w:val="0"/>
        <w:adjustRightInd w:val="0"/>
        <w:outlineLvl w:val="1"/>
        <w:rPr>
          <w:rFonts w:ascii="Times New Roman" w:hAnsi="Times New Roman" w:cs="Times New Roman"/>
          <w:sz w:val="24"/>
          <w:szCs w:val="24"/>
        </w:rPr>
      </w:pPr>
    </w:p>
    <w:p w:rsidR="00C6616B" w:rsidRPr="00C6616B" w:rsidRDefault="00C6616B" w:rsidP="00C6616B">
      <w:pPr>
        <w:autoSpaceDE w:val="0"/>
        <w:autoSpaceDN w:val="0"/>
        <w:adjustRightInd w:val="0"/>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r w:rsidRPr="00C6616B">
        <w:rPr>
          <w:rFonts w:ascii="Times New Roman" w:hAnsi="Times New Roman" w:cs="Times New Roman"/>
          <w:sz w:val="24"/>
          <w:szCs w:val="24"/>
        </w:rPr>
        <w:lastRenderedPageBreak/>
        <w:t>Приложение 1</w:t>
      </w:r>
    </w:p>
    <w:p w:rsidR="00C6616B" w:rsidRPr="00C6616B" w:rsidRDefault="00C6616B" w:rsidP="00C6616B">
      <w:pPr>
        <w:autoSpaceDE w:val="0"/>
        <w:autoSpaceDN w:val="0"/>
        <w:adjustRightInd w:val="0"/>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к административному регламенту</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осуществления муниципального</w:t>
      </w:r>
    </w:p>
    <w:p w:rsidR="00C6616B" w:rsidRPr="00C6616B" w:rsidRDefault="00C6616B" w:rsidP="00C6616B">
      <w:pPr>
        <w:autoSpaceDE w:val="0"/>
        <w:autoSpaceDN w:val="0"/>
        <w:adjustRightInd w:val="0"/>
        <w:jc w:val="right"/>
        <w:rPr>
          <w:rFonts w:ascii="Times New Roman" w:hAnsi="Times New Roman" w:cs="Times New Roman"/>
          <w:sz w:val="24"/>
          <w:szCs w:val="24"/>
        </w:rPr>
      </w:pPr>
      <w:proofErr w:type="gramStart"/>
      <w:r w:rsidRPr="00C6616B">
        <w:rPr>
          <w:rFonts w:ascii="Times New Roman" w:hAnsi="Times New Roman" w:cs="Times New Roman"/>
          <w:sz w:val="24"/>
          <w:szCs w:val="24"/>
        </w:rPr>
        <w:t>контроля за</w:t>
      </w:r>
      <w:proofErr w:type="gramEnd"/>
      <w:r w:rsidRPr="00C6616B">
        <w:rPr>
          <w:rFonts w:ascii="Times New Roman" w:hAnsi="Times New Roman" w:cs="Times New Roman"/>
          <w:sz w:val="24"/>
          <w:szCs w:val="24"/>
        </w:rPr>
        <w:t xml:space="preserve"> обеспечением</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 xml:space="preserve">сохранности </w:t>
      </w:r>
      <w:proofErr w:type="gramStart"/>
      <w:r w:rsidRPr="00C6616B">
        <w:rPr>
          <w:rFonts w:ascii="Times New Roman" w:hAnsi="Times New Roman" w:cs="Times New Roman"/>
          <w:sz w:val="24"/>
          <w:szCs w:val="24"/>
        </w:rPr>
        <w:t>автомобильных</w:t>
      </w:r>
      <w:proofErr w:type="gramEnd"/>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дорог местного значения</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jc w:val="center"/>
        <w:rPr>
          <w:rFonts w:ascii="Times New Roman" w:hAnsi="Times New Roman" w:cs="Times New Roman"/>
          <w:sz w:val="24"/>
          <w:szCs w:val="24"/>
        </w:rPr>
      </w:pPr>
      <w:bookmarkStart w:id="5" w:name="Par321"/>
      <w:bookmarkEnd w:id="5"/>
      <w:r w:rsidRPr="00C6616B">
        <w:rPr>
          <w:rFonts w:ascii="Times New Roman" w:hAnsi="Times New Roman" w:cs="Times New Roman"/>
          <w:sz w:val="24"/>
          <w:szCs w:val="24"/>
        </w:rPr>
        <w:t>БЛОК-СХЕМА</w:t>
      </w:r>
    </w:p>
    <w:p w:rsidR="00C6616B" w:rsidRPr="00C6616B" w:rsidRDefault="00C6616B" w:rsidP="00C6616B">
      <w:pPr>
        <w:autoSpaceDE w:val="0"/>
        <w:autoSpaceDN w:val="0"/>
        <w:adjustRightInd w:val="0"/>
        <w:jc w:val="center"/>
        <w:rPr>
          <w:rFonts w:ascii="Times New Roman" w:hAnsi="Times New Roman" w:cs="Times New Roman"/>
          <w:sz w:val="24"/>
          <w:szCs w:val="24"/>
        </w:rPr>
      </w:pPr>
      <w:r w:rsidRPr="00C6616B">
        <w:rPr>
          <w:rFonts w:ascii="Times New Roman" w:hAnsi="Times New Roman" w:cs="Times New Roman"/>
          <w:sz w:val="24"/>
          <w:szCs w:val="24"/>
        </w:rPr>
        <w:t xml:space="preserve">осуществления муниципального </w:t>
      </w:r>
      <w:proofErr w:type="gramStart"/>
      <w:r w:rsidRPr="00C6616B">
        <w:rPr>
          <w:rFonts w:ascii="Times New Roman" w:hAnsi="Times New Roman" w:cs="Times New Roman"/>
          <w:sz w:val="24"/>
          <w:szCs w:val="24"/>
        </w:rPr>
        <w:t>контроля за</w:t>
      </w:r>
      <w:proofErr w:type="gramEnd"/>
      <w:r w:rsidRPr="00C6616B">
        <w:rPr>
          <w:rFonts w:ascii="Times New Roman" w:hAnsi="Times New Roman" w:cs="Times New Roman"/>
          <w:sz w:val="24"/>
          <w:szCs w:val="24"/>
        </w:rPr>
        <w:t xml:space="preserve"> обеспечением</w:t>
      </w:r>
    </w:p>
    <w:p w:rsidR="00C6616B" w:rsidRPr="00C6616B" w:rsidRDefault="00C6616B" w:rsidP="00C6616B">
      <w:pPr>
        <w:autoSpaceDE w:val="0"/>
        <w:autoSpaceDN w:val="0"/>
        <w:adjustRightInd w:val="0"/>
        <w:jc w:val="center"/>
        <w:rPr>
          <w:rFonts w:ascii="Times New Roman" w:hAnsi="Times New Roman" w:cs="Times New Roman"/>
          <w:sz w:val="24"/>
          <w:szCs w:val="24"/>
        </w:rPr>
      </w:pPr>
      <w:r w:rsidRPr="00C6616B">
        <w:rPr>
          <w:rFonts w:ascii="Times New Roman" w:hAnsi="Times New Roman" w:cs="Times New Roman"/>
          <w:sz w:val="24"/>
          <w:szCs w:val="24"/>
        </w:rPr>
        <w:t>сохранности автомобильных дорог местного значения</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Подготовка и утверждение </w:t>
      </w:r>
      <w:proofErr w:type="gramStart"/>
      <w:r w:rsidRPr="00C6616B">
        <w:rPr>
          <w:rFonts w:ascii="Times New Roman" w:hAnsi="Times New Roman" w:cs="Times New Roman"/>
          <w:sz w:val="24"/>
          <w:szCs w:val="24"/>
        </w:rPr>
        <w:t>ежегодных</w:t>
      </w:r>
      <w:proofErr w:type="gramEnd"/>
      <w:r w:rsidRPr="00C6616B">
        <w:rPr>
          <w:rFonts w:ascii="Times New Roman" w:hAnsi="Times New Roman" w:cs="Times New Roman"/>
          <w:sz w:val="24"/>
          <w:szCs w:val="24"/>
        </w:rPr>
        <w:t xml:space="preserve">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планов проведения плановых проверок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spellStart"/>
      <w:r w:rsidRPr="00C6616B">
        <w:rPr>
          <w:rFonts w:ascii="Times New Roman" w:hAnsi="Times New Roman" w:cs="Times New Roman"/>
          <w:sz w:val="24"/>
          <w:szCs w:val="24"/>
        </w:rPr>
        <w:t>│Принятие</w:t>
      </w:r>
      <w:proofErr w:type="spellEnd"/>
      <w:r w:rsidRPr="00C6616B">
        <w:rPr>
          <w:rFonts w:ascii="Times New Roman" w:hAnsi="Times New Roman" w:cs="Times New Roman"/>
          <w:sz w:val="24"/>
          <w:szCs w:val="24"/>
        </w:rPr>
        <w:t xml:space="preserve"> решения о проведении </w:t>
      </w:r>
      <w:proofErr w:type="spellStart"/>
      <w:r w:rsidRPr="00C6616B">
        <w:rPr>
          <w:rFonts w:ascii="Times New Roman" w:hAnsi="Times New Roman" w:cs="Times New Roman"/>
          <w:sz w:val="24"/>
          <w:szCs w:val="24"/>
        </w:rPr>
        <w:t>проверки│</w:t>
      </w:r>
      <w:proofErr w:type="spell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и подготовка к проведению проверки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spellStart"/>
      <w:r w:rsidRPr="00C6616B">
        <w:rPr>
          <w:rFonts w:ascii="Times New Roman" w:hAnsi="Times New Roman" w:cs="Times New Roman"/>
          <w:sz w:val="24"/>
          <w:szCs w:val="24"/>
        </w:rPr>
        <w:t>┌──────────────────────────────┐</w:t>
      </w:r>
      <w:proofErr w:type="spell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распоряжение главы                распоряжение главы  </w:t>
      </w:r>
    </w:p>
    <w:p w:rsidR="00C6616B" w:rsidRPr="00C6616B" w:rsidRDefault="00C6616B" w:rsidP="00C6616B">
      <w:pPr>
        <w:pStyle w:val="ConsPlusNonformat"/>
        <w:rPr>
          <w:rFonts w:ascii="Times New Roman" w:hAnsi="Times New Roman" w:cs="Times New Roman"/>
          <w:sz w:val="24"/>
          <w:szCs w:val="24"/>
        </w:rPr>
      </w:pPr>
      <w:proofErr w:type="spellStart"/>
      <w:r w:rsidRPr="00C6616B">
        <w:rPr>
          <w:rFonts w:ascii="Times New Roman" w:hAnsi="Times New Roman" w:cs="Times New Roman"/>
          <w:sz w:val="24"/>
          <w:szCs w:val="24"/>
        </w:rPr>
        <w:t>│Новопокровского</w:t>
      </w:r>
      <w:proofErr w:type="spellEnd"/>
      <w:r w:rsidRPr="00C6616B">
        <w:rPr>
          <w:rFonts w:ascii="Times New Roman" w:hAnsi="Times New Roman" w:cs="Times New Roman"/>
          <w:sz w:val="24"/>
          <w:szCs w:val="24"/>
        </w:rPr>
        <w:t xml:space="preserve"> сельсовета  </w:t>
      </w:r>
      <w:proofErr w:type="gramStart"/>
      <w:r w:rsidRPr="00C6616B">
        <w:rPr>
          <w:rFonts w:ascii="Times New Roman" w:hAnsi="Times New Roman" w:cs="Times New Roman"/>
          <w:sz w:val="24"/>
          <w:szCs w:val="24"/>
        </w:rPr>
        <w:t>о</w:t>
      </w:r>
      <w:proofErr w:type="gramEnd"/>
      <w:r w:rsidRPr="00C6616B">
        <w:rPr>
          <w:rFonts w:ascii="Times New Roman" w:hAnsi="Times New Roman" w:cs="Times New Roman"/>
          <w:sz w:val="24"/>
          <w:szCs w:val="24"/>
        </w:rPr>
        <w:t xml:space="preserve">   │ Новопокровского сельсовета  о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плановой проверки       │ </w:t>
      </w:r>
      <w:proofErr w:type="spellStart"/>
      <w:r w:rsidRPr="00C6616B">
        <w:rPr>
          <w:rFonts w:ascii="Times New Roman" w:hAnsi="Times New Roman" w:cs="Times New Roman"/>
          <w:sz w:val="24"/>
          <w:szCs w:val="24"/>
        </w:rPr>
        <w:t>│</w:t>
      </w:r>
      <w:proofErr w:type="spellEnd"/>
      <w:r w:rsidRPr="00C6616B">
        <w:rPr>
          <w:rFonts w:ascii="Times New Roman" w:hAnsi="Times New Roman" w:cs="Times New Roman"/>
          <w:sz w:val="24"/>
          <w:szCs w:val="24"/>
        </w:rPr>
        <w:t xml:space="preserve">     внеплановой проверки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spellStart"/>
      <w:r w:rsidRPr="00C6616B">
        <w:rPr>
          <w:rFonts w:ascii="Times New Roman" w:hAnsi="Times New Roman" w:cs="Times New Roman"/>
          <w:sz w:val="24"/>
          <w:szCs w:val="24"/>
        </w:rPr>
        <w:t>└──────────────┬───────────────┘</w:t>
      </w:r>
      <w:proofErr w:type="spell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да ┌──────────────────────┐ нет</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┌──┤Согласование с </w:t>
      </w:r>
      <w:proofErr w:type="spellStart"/>
      <w:r w:rsidRPr="00C6616B">
        <w:rPr>
          <w:rFonts w:ascii="Times New Roman" w:hAnsi="Times New Roman" w:cs="Times New Roman"/>
          <w:sz w:val="24"/>
          <w:szCs w:val="24"/>
        </w:rPr>
        <w:t>органом├───┐</w:t>
      </w:r>
      <w:proofErr w:type="spell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w:t>
      </w:r>
      <w:proofErr w:type="spellStart"/>
      <w:r w:rsidRPr="00C6616B">
        <w:rPr>
          <w:rFonts w:ascii="Times New Roman" w:hAnsi="Times New Roman" w:cs="Times New Roman"/>
          <w:sz w:val="24"/>
          <w:szCs w:val="24"/>
        </w:rPr>
        <w:t>│</w:t>
      </w:r>
      <w:proofErr w:type="spellEnd"/>
      <w:r w:rsidRPr="00C6616B">
        <w:rPr>
          <w:rFonts w:ascii="Times New Roman" w:hAnsi="Times New Roman" w:cs="Times New Roman"/>
          <w:sz w:val="24"/>
          <w:szCs w:val="24"/>
        </w:rPr>
        <w:t xml:space="preserve">  </w:t>
      </w:r>
      <w:proofErr w:type="spellStart"/>
      <w:r w:rsidRPr="00C6616B">
        <w:rPr>
          <w:rFonts w:ascii="Times New Roman" w:hAnsi="Times New Roman" w:cs="Times New Roman"/>
          <w:sz w:val="24"/>
          <w:szCs w:val="24"/>
        </w:rPr>
        <w:t>│</w:t>
      </w:r>
      <w:proofErr w:type="spellEnd"/>
      <w:r w:rsidRPr="00C6616B">
        <w:rPr>
          <w:rFonts w:ascii="Times New Roman" w:hAnsi="Times New Roman" w:cs="Times New Roman"/>
          <w:sz w:val="24"/>
          <w:szCs w:val="24"/>
        </w:rPr>
        <w:t xml:space="preserve">     прокуратуры      │   </w:t>
      </w:r>
      <w:proofErr w:type="spellStart"/>
      <w:r w:rsidRPr="00C6616B">
        <w:rPr>
          <w:rFonts w:ascii="Times New Roman" w:hAnsi="Times New Roman" w:cs="Times New Roman"/>
          <w:sz w:val="24"/>
          <w:szCs w:val="24"/>
        </w:rPr>
        <w:t>│</w:t>
      </w:r>
      <w:proofErr w:type="spell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w:t>
      </w:r>
      <w:proofErr w:type="spellStart"/>
      <w:r w:rsidRPr="00C6616B">
        <w:rPr>
          <w:rFonts w:ascii="Times New Roman" w:hAnsi="Times New Roman" w:cs="Times New Roman"/>
          <w:sz w:val="24"/>
          <w:szCs w:val="24"/>
        </w:rPr>
        <w:t>│</w:t>
      </w:r>
      <w:proofErr w:type="spellEnd"/>
      <w:r w:rsidRPr="00C6616B">
        <w:rPr>
          <w:rFonts w:ascii="Times New Roman" w:hAnsi="Times New Roman" w:cs="Times New Roman"/>
          <w:sz w:val="24"/>
          <w:szCs w:val="24"/>
        </w:rPr>
        <w:t xml:space="preserve">  └──────────────────────┘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└────&gt;│  Проведение проверки и   │   Подготовка распоряжения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spellStart"/>
      <w:r w:rsidRPr="00C6616B">
        <w:rPr>
          <w:rFonts w:ascii="Times New Roman" w:hAnsi="Times New Roman" w:cs="Times New Roman"/>
          <w:sz w:val="24"/>
          <w:szCs w:val="24"/>
        </w:rPr>
        <w:t>│составление</w:t>
      </w:r>
      <w:proofErr w:type="spellEnd"/>
      <w:r w:rsidRPr="00C6616B">
        <w:rPr>
          <w:rFonts w:ascii="Times New Roman" w:hAnsi="Times New Roman" w:cs="Times New Roman"/>
          <w:sz w:val="24"/>
          <w:szCs w:val="24"/>
        </w:rPr>
        <w:t xml:space="preserve"> акта проверки │   </w:t>
      </w:r>
      <w:proofErr w:type="spellStart"/>
      <w:r w:rsidRPr="00C6616B">
        <w:rPr>
          <w:rFonts w:ascii="Times New Roman" w:hAnsi="Times New Roman" w:cs="Times New Roman"/>
          <w:sz w:val="24"/>
          <w:szCs w:val="24"/>
        </w:rPr>
        <w:t>│</w:t>
      </w:r>
      <w:proofErr w:type="spellEnd"/>
      <w:r w:rsidRPr="00C6616B">
        <w:rPr>
          <w:rFonts w:ascii="Times New Roman" w:hAnsi="Times New Roman" w:cs="Times New Roman"/>
          <w:sz w:val="24"/>
          <w:szCs w:val="24"/>
        </w:rPr>
        <w:t xml:space="preserve">             главы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                       </w:t>
      </w:r>
      <w:proofErr w:type="spellStart"/>
      <w:r w:rsidRPr="00C6616B">
        <w:rPr>
          <w:rFonts w:ascii="Times New Roman" w:hAnsi="Times New Roman" w:cs="Times New Roman"/>
          <w:sz w:val="24"/>
          <w:szCs w:val="24"/>
        </w:rPr>
        <w:t>│</w:t>
      </w:r>
      <w:proofErr w:type="spell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                       </w:t>
      </w:r>
      <w:proofErr w:type="spellStart"/>
      <w:r w:rsidRPr="00C6616B">
        <w:rPr>
          <w:rFonts w:ascii="Times New Roman" w:hAnsi="Times New Roman" w:cs="Times New Roman"/>
          <w:sz w:val="24"/>
          <w:szCs w:val="24"/>
        </w:rPr>
        <w:t>│</w:t>
      </w:r>
      <w:proofErr w:type="spell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lastRenderedPageBreak/>
        <w:t xml:space="preserve">                     ┌──────────────────────────┐    об отмене распоряжения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spellStart"/>
      <w:r w:rsidRPr="00C6616B">
        <w:rPr>
          <w:rFonts w:ascii="Times New Roman" w:hAnsi="Times New Roman" w:cs="Times New Roman"/>
          <w:sz w:val="24"/>
          <w:szCs w:val="24"/>
        </w:rPr>
        <w:t>│Принятие</w:t>
      </w:r>
      <w:proofErr w:type="spellEnd"/>
      <w:r w:rsidRPr="00C6616B">
        <w:rPr>
          <w:rFonts w:ascii="Times New Roman" w:hAnsi="Times New Roman" w:cs="Times New Roman"/>
          <w:sz w:val="24"/>
          <w:szCs w:val="24"/>
        </w:rPr>
        <w:t xml:space="preserve"> мер при </w:t>
      </w:r>
      <w:proofErr w:type="spellStart"/>
      <w:r w:rsidRPr="00C6616B">
        <w:rPr>
          <w:rFonts w:ascii="Times New Roman" w:hAnsi="Times New Roman" w:cs="Times New Roman"/>
          <w:sz w:val="24"/>
          <w:szCs w:val="24"/>
        </w:rPr>
        <w:t>выявлении│</w:t>
      </w:r>
      <w:proofErr w:type="spellEnd"/>
      <w:r w:rsidRPr="00C6616B">
        <w:rPr>
          <w:rFonts w:ascii="Times New Roman" w:hAnsi="Times New Roman" w:cs="Times New Roman"/>
          <w:sz w:val="24"/>
          <w:szCs w:val="24"/>
        </w:rPr>
        <w:t xml:space="preserve">   </w:t>
      </w:r>
      <w:proofErr w:type="spellStart"/>
      <w:r w:rsidRPr="00C6616B">
        <w:rPr>
          <w:rFonts w:ascii="Times New Roman" w:hAnsi="Times New Roman" w:cs="Times New Roman"/>
          <w:sz w:val="24"/>
          <w:szCs w:val="24"/>
        </w:rPr>
        <w:t>│проведении</w:t>
      </w:r>
      <w:proofErr w:type="spellEnd"/>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внеплановой</w:t>
      </w:r>
      <w:proofErr w:type="gramEnd"/>
      <w:r w:rsidRPr="00C6616B">
        <w:rPr>
          <w:rFonts w:ascii="Times New Roman" w:hAnsi="Times New Roman" w:cs="Times New Roman"/>
          <w:sz w:val="24"/>
          <w:szCs w:val="24"/>
        </w:rPr>
        <w:t xml:space="preserve">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нарушений в деятельности │   </w:t>
      </w:r>
      <w:proofErr w:type="spellStart"/>
      <w:r w:rsidRPr="00C6616B">
        <w:rPr>
          <w:rFonts w:ascii="Times New Roman" w:hAnsi="Times New Roman" w:cs="Times New Roman"/>
          <w:sz w:val="24"/>
          <w:szCs w:val="24"/>
        </w:rPr>
        <w:t>│</w:t>
      </w:r>
      <w:proofErr w:type="spellEnd"/>
      <w:r w:rsidRPr="00C6616B">
        <w:rPr>
          <w:rFonts w:ascii="Times New Roman" w:hAnsi="Times New Roman" w:cs="Times New Roman"/>
          <w:sz w:val="24"/>
          <w:szCs w:val="24"/>
        </w:rPr>
        <w:t xml:space="preserve">       проверки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субъекта проверки     │   </w:t>
      </w:r>
      <w:proofErr w:type="spellStart"/>
      <w:r w:rsidRPr="00C6616B">
        <w:rPr>
          <w:rFonts w:ascii="Times New Roman" w:hAnsi="Times New Roman" w:cs="Times New Roman"/>
          <w:sz w:val="24"/>
          <w:szCs w:val="24"/>
        </w:rPr>
        <w:t>│</w:t>
      </w:r>
      <w:proofErr w:type="spellEnd"/>
      <w:r w:rsidRPr="00C6616B">
        <w:rPr>
          <w:rFonts w:ascii="Times New Roman" w:hAnsi="Times New Roman" w:cs="Times New Roman"/>
          <w:sz w:val="24"/>
          <w:szCs w:val="24"/>
        </w:rPr>
        <w:t xml:space="preserve">                       </w:t>
      </w:r>
      <w:proofErr w:type="spellStart"/>
      <w:r w:rsidRPr="00C6616B">
        <w:rPr>
          <w:rFonts w:ascii="Times New Roman" w:hAnsi="Times New Roman" w:cs="Times New Roman"/>
          <w:sz w:val="24"/>
          <w:szCs w:val="24"/>
        </w:rPr>
        <w:t>│</w:t>
      </w:r>
      <w:proofErr w:type="spell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   └───────────────────────┘</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r w:rsidRPr="00C6616B">
        <w:rPr>
          <w:rFonts w:ascii="Times New Roman" w:hAnsi="Times New Roman" w:cs="Times New Roman"/>
          <w:sz w:val="24"/>
          <w:szCs w:val="24"/>
        </w:rPr>
        <w:t>Приложение 2</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к административному регламенту</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осуществления муниципального</w:t>
      </w:r>
    </w:p>
    <w:p w:rsidR="00C6616B" w:rsidRPr="00C6616B" w:rsidRDefault="00C6616B" w:rsidP="00C6616B">
      <w:pPr>
        <w:autoSpaceDE w:val="0"/>
        <w:autoSpaceDN w:val="0"/>
        <w:adjustRightInd w:val="0"/>
        <w:jc w:val="right"/>
        <w:rPr>
          <w:rFonts w:ascii="Times New Roman" w:hAnsi="Times New Roman" w:cs="Times New Roman"/>
          <w:sz w:val="24"/>
          <w:szCs w:val="24"/>
        </w:rPr>
      </w:pPr>
      <w:proofErr w:type="gramStart"/>
      <w:r w:rsidRPr="00C6616B">
        <w:rPr>
          <w:rFonts w:ascii="Times New Roman" w:hAnsi="Times New Roman" w:cs="Times New Roman"/>
          <w:sz w:val="24"/>
          <w:szCs w:val="24"/>
        </w:rPr>
        <w:t>контроля за</w:t>
      </w:r>
      <w:proofErr w:type="gramEnd"/>
      <w:r w:rsidRPr="00C6616B">
        <w:rPr>
          <w:rFonts w:ascii="Times New Roman" w:hAnsi="Times New Roman" w:cs="Times New Roman"/>
          <w:sz w:val="24"/>
          <w:szCs w:val="24"/>
        </w:rPr>
        <w:t xml:space="preserve"> обеспечением</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 xml:space="preserve">сохранности </w:t>
      </w:r>
      <w:proofErr w:type="gramStart"/>
      <w:r w:rsidRPr="00C6616B">
        <w:rPr>
          <w:rFonts w:ascii="Times New Roman" w:hAnsi="Times New Roman" w:cs="Times New Roman"/>
          <w:sz w:val="24"/>
          <w:szCs w:val="24"/>
        </w:rPr>
        <w:t>автомобильных</w:t>
      </w:r>
      <w:proofErr w:type="gramEnd"/>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дорог местного значения</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jc w:val="center"/>
        <w:rPr>
          <w:rFonts w:ascii="Times New Roman" w:hAnsi="Times New Roman" w:cs="Times New Roman"/>
          <w:sz w:val="24"/>
          <w:szCs w:val="24"/>
        </w:rPr>
      </w:pPr>
      <w:bookmarkStart w:id="6" w:name="Par437"/>
      <w:bookmarkEnd w:id="6"/>
      <w:r w:rsidRPr="00C6616B">
        <w:rPr>
          <w:rFonts w:ascii="Times New Roman" w:hAnsi="Times New Roman" w:cs="Times New Roman"/>
          <w:sz w:val="24"/>
          <w:szCs w:val="24"/>
        </w:rPr>
        <w:t>ОБРАЗЕЦ</w:t>
      </w:r>
    </w:p>
    <w:p w:rsidR="00C6616B" w:rsidRPr="00C6616B" w:rsidRDefault="00C6616B" w:rsidP="00C6616B">
      <w:pPr>
        <w:autoSpaceDE w:val="0"/>
        <w:autoSpaceDN w:val="0"/>
        <w:adjustRightInd w:val="0"/>
        <w:jc w:val="center"/>
        <w:rPr>
          <w:rFonts w:ascii="Times New Roman" w:hAnsi="Times New Roman" w:cs="Times New Roman"/>
          <w:sz w:val="24"/>
          <w:szCs w:val="24"/>
        </w:rPr>
      </w:pPr>
      <w:r w:rsidRPr="00C6616B">
        <w:rPr>
          <w:rFonts w:ascii="Times New Roman" w:hAnsi="Times New Roman" w:cs="Times New Roman"/>
          <w:sz w:val="24"/>
          <w:szCs w:val="24"/>
        </w:rPr>
        <w:t>ежегодного плана проведения плановых проверок соблюдения</w:t>
      </w:r>
    </w:p>
    <w:p w:rsidR="00C6616B" w:rsidRPr="00C6616B" w:rsidRDefault="00C6616B" w:rsidP="00C6616B">
      <w:pPr>
        <w:autoSpaceDE w:val="0"/>
        <w:autoSpaceDN w:val="0"/>
        <w:adjustRightInd w:val="0"/>
        <w:jc w:val="center"/>
        <w:rPr>
          <w:rFonts w:ascii="Times New Roman" w:hAnsi="Times New Roman" w:cs="Times New Roman"/>
          <w:sz w:val="24"/>
          <w:szCs w:val="24"/>
        </w:rPr>
      </w:pPr>
      <w:r w:rsidRPr="00C6616B">
        <w:rPr>
          <w:rFonts w:ascii="Times New Roman" w:hAnsi="Times New Roman" w:cs="Times New Roman"/>
          <w:sz w:val="24"/>
          <w:szCs w:val="24"/>
        </w:rPr>
        <w:t>физическими лицами, не являющимися индивидуальными</w:t>
      </w:r>
    </w:p>
    <w:p w:rsidR="00C6616B" w:rsidRPr="00C6616B" w:rsidRDefault="00C6616B" w:rsidP="00C6616B">
      <w:pPr>
        <w:autoSpaceDE w:val="0"/>
        <w:autoSpaceDN w:val="0"/>
        <w:adjustRightInd w:val="0"/>
        <w:jc w:val="center"/>
        <w:rPr>
          <w:rFonts w:ascii="Times New Roman" w:hAnsi="Times New Roman" w:cs="Times New Roman"/>
          <w:sz w:val="24"/>
          <w:szCs w:val="24"/>
        </w:rPr>
      </w:pPr>
      <w:r w:rsidRPr="00C6616B">
        <w:rPr>
          <w:rFonts w:ascii="Times New Roman" w:hAnsi="Times New Roman" w:cs="Times New Roman"/>
          <w:sz w:val="24"/>
          <w:szCs w:val="24"/>
        </w:rPr>
        <w:t>предпринимателями, требований федеральных законов, законов</w:t>
      </w:r>
    </w:p>
    <w:p w:rsidR="00C6616B" w:rsidRPr="00C6616B" w:rsidRDefault="00C6616B" w:rsidP="00C6616B">
      <w:pPr>
        <w:autoSpaceDE w:val="0"/>
        <w:autoSpaceDN w:val="0"/>
        <w:adjustRightInd w:val="0"/>
        <w:jc w:val="center"/>
        <w:rPr>
          <w:rFonts w:ascii="Times New Roman" w:hAnsi="Times New Roman" w:cs="Times New Roman"/>
          <w:sz w:val="24"/>
          <w:szCs w:val="24"/>
        </w:rPr>
      </w:pPr>
      <w:r w:rsidRPr="00C6616B">
        <w:rPr>
          <w:rFonts w:ascii="Times New Roman" w:hAnsi="Times New Roman" w:cs="Times New Roman"/>
          <w:sz w:val="24"/>
          <w:szCs w:val="24"/>
        </w:rPr>
        <w:t xml:space="preserve">Новосибирской области, муниципальных правовых актов </w:t>
      </w:r>
      <w:r w:rsidRPr="00C6616B">
        <w:rPr>
          <w:rFonts w:ascii="Times New Roman" w:hAnsi="Times New Roman" w:cs="Times New Roman"/>
          <w:color w:val="FF0000"/>
          <w:sz w:val="24"/>
          <w:szCs w:val="24"/>
        </w:rPr>
        <w:t>Новопокровского</w:t>
      </w:r>
      <w:r w:rsidRPr="00C6616B">
        <w:rPr>
          <w:rFonts w:ascii="Times New Roman" w:hAnsi="Times New Roman" w:cs="Times New Roman"/>
          <w:sz w:val="24"/>
          <w:szCs w:val="24"/>
        </w:rPr>
        <w:t xml:space="preserve"> сельсовета  по вопросам обеспечения сохранности</w:t>
      </w:r>
    </w:p>
    <w:p w:rsidR="00C6616B" w:rsidRPr="00C6616B" w:rsidRDefault="00C6616B" w:rsidP="00C6616B">
      <w:pPr>
        <w:autoSpaceDE w:val="0"/>
        <w:autoSpaceDN w:val="0"/>
        <w:adjustRightInd w:val="0"/>
        <w:jc w:val="center"/>
        <w:rPr>
          <w:rFonts w:ascii="Times New Roman" w:hAnsi="Times New Roman" w:cs="Times New Roman"/>
          <w:sz w:val="24"/>
          <w:szCs w:val="24"/>
        </w:rPr>
      </w:pPr>
      <w:r w:rsidRPr="00C6616B">
        <w:rPr>
          <w:rFonts w:ascii="Times New Roman" w:hAnsi="Times New Roman" w:cs="Times New Roman"/>
          <w:sz w:val="24"/>
          <w:szCs w:val="24"/>
        </w:rPr>
        <w:t>автомобильных дорог местного значения</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(наименование органа муниципального контроля)</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УТВЕРЖДЕН</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(фамилия, инициалы и подпись руководителя)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от __________________ 20___ г.</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М.П.</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800"/>
        <w:gridCol w:w="900"/>
        <w:gridCol w:w="800"/>
        <w:gridCol w:w="700"/>
        <w:gridCol w:w="800"/>
        <w:gridCol w:w="1200"/>
        <w:gridCol w:w="800"/>
        <w:gridCol w:w="800"/>
        <w:gridCol w:w="1500"/>
      </w:tblGrid>
      <w:tr w:rsidR="00C6616B" w:rsidRPr="00C6616B" w:rsidTr="00094D74">
        <w:tblPrEx>
          <w:tblCellMar>
            <w:top w:w="0" w:type="dxa"/>
            <w:bottom w:w="0" w:type="dxa"/>
          </w:tblCellMar>
        </w:tblPrEx>
        <w:trPr>
          <w:trHeight w:val="800"/>
          <w:tblCellSpacing w:w="5" w:type="nil"/>
        </w:trPr>
        <w:tc>
          <w:tcPr>
            <w:tcW w:w="3200" w:type="dxa"/>
            <w:gridSpan w:val="4"/>
            <w:tcBorders>
              <w:top w:val="single" w:sz="4" w:space="0" w:color="auto"/>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      Характеристики       </w:t>
            </w:r>
            <w:r w:rsidRPr="00C6616B">
              <w:br/>
              <w:t xml:space="preserve">   автомобильной дороги    </w:t>
            </w:r>
          </w:p>
        </w:tc>
        <w:tc>
          <w:tcPr>
            <w:tcW w:w="800" w:type="dxa"/>
            <w:vMerge w:val="restart"/>
            <w:tcBorders>
              <w:top w:val="single" w:sz="4" w:space="0" w:color="auto"/>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Цель  </w:t>
            </w:r>
            <w:r w:rsidRPr="00C6616B">
              <w:br/>
            </w:r>
            <w:proofErr w:type="spellStart"/>
            <w:r w:rsidRPr="00C6616B">
              <w:t>пров</w:t>
            </w:r>
            <w:proofErr w:type="gramStart"/>
            <w:r w:rsidRPr="00C6616B">
              <w:t>е</w:t>
            </w:r>
            <w:proofErr w:type="spellEnd"/>
            <w:r w:rsidRPr="00C6616B">
              <w:t>-</w:t>
            </w:r>
            <w:proofErr w:type="gramEnd"/>
            <w:r w:rsidRPr="00C6616B">
              <w:br/>
            </w:r>
            <w:proofErr w:type="spellStart"/>
            <w:r w:rsidRPr="00C6616B">
              <w:t>дения</w:t>
            </w:r>
            <w:proofErr w:type="spellEnd"/>
            <w:r w:rsidRPr="00C6616B">
              <w:t xml:space="preserve"> </w:t>
            </w:r>
            <w:r w:rsidRPr="00C6616B">
              <w:br/>
            </w:r>
            <w:r w:rsidRPr="00C6616B">
              <w:lastRenderedPageBreak/>
              <w:t xml:space="preserve">про-  </w:t>
            </w:r>
            <w:r w:rsidRPr="00C6616B">
              <w:br/>
              <w:t xml:space="preserve">верки </w:t>
            </w:r>
          </w:p>
        </w:tc>
        <w:tc>
          <w:tcPr>
            <w:tcW w:w="1200" w:type="dxa"/>
            <w:vMerge w:val="restart"/>
            <w:tcBorders>
              <w:top w:val="single" w:sz="4" w:space="0" w:color="auto"/>
              <w:left w:val="single" w:sz="4" w:space="0" w:color="auto"/>
              <w:bottom w:val="single" w:sz="4" w:space="0" w:color="auto"/>
              <w:right w:val="single" w:sz="4" w:space="0" w:color="auto"/>
            </w:tcBorders>
          </w:tcPr>
          <w:p w:rsidR="00C6616B" w:rsidRPr="00C6616B" w:rsidRDefault="00C6616B" w:rsidP="00094D74">
            <w:pPr>
              <w:pStyle w:val="ConsPlusCell"/>
            </w:pPr>
            <w:r w:rsidRPr="00C6616B">
              <w:lastRenderedPageBreak/>
              <w:t xml:space="preserve">Основание </w:t>
            </w:r>
            <w:r w:rsidRPr="00C6616B">
              <w:br/>
              <w:t>проведения</w:t>
            </w:r>
            <w:r w:rsidRPr="00C6616B">
              <w:br/>
            </w:r>
            <w:r w:rsidRPr="00C6616B">
              <w:lastRenderedPageBreak/>
              <w:t xml:space="preserve"> проверки </w:t>
            </w:r>
          </w:p>
        </w:tc>
        <w:tc>
          <w:tcPr>
            <w:tcW w:w="1600" w:type="dxa"/>
            <w:gridSpan w:val="2"/>
            <w:tcBorders>
              <w:top w:val="single" w:sz="4" w:space="0" w:color="auto"/>
              <w:left w:val="single" w:sz="4" w:space="0" w:color="auto"/>
              <w:bottom w:val="single" w:sz="4" w:space="0" w:color="auto"/>
              <w:right w:val="single" w:sz="4" w:space="0" w:color="auto"/>
            </w:tcBorders>
          </w:tcPr>
          <w:p w:rsidR="00C6616B" w:rsidRPr="00C6616B" w:rsidRDefault="00C6616B" w:rsidP="00094D74">
            <w:pPr>
              <w:pStyle w:val="ConsPlusCell"/>
            </w:pPr>
            <w:r w:rsidRPr="00C6616B">
              <w:lastRenderedPageBreak/>
              <w:t xml:space="preserve">    Срок     </w:t>
            </w:r>
            <w:r w:rsidRPr="00C6616B">
              <w:br/>
              <w:t xml:space="preserve"> проведения  </w:t>
            </w:r>
            <w:r w:rsidRPr="00C6616B">
              <w:br/>
              <w:t xml:space="preserve">  плановой   </w:t>
            </w:r>
            <w:r w:rsidRPr="00C6616B">
              <w:br/>
              <w:t xml:space="preserve">  проверки   </w:t>
            </w:r>
          </w:p>
        </w:tc>
        <w:tc>
          <w:tcPr>
            <w:tcW w:w="1500" w:type="dxa"/>
            <w:vMerge w:val="restart"/>
            <w:tcBorders>
              <w:top w:val="single" w:sz="4" w:space="0" w:color="auto"/>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Форма        </w:t>
            </w:r>
            <w:r w:rsidRPr="00C6616B">
              <w:br/>
              <w:t xml:space="preserve">проведения   </w:t>
            </w:r>
            <w:r w:rsidRPr="00C6616B">
              <w:br/>
              <w:t>проверки (д</w:t>
            </w:r>
            <w:proofErr w:type="gramStart"/>
            <w:r w:rsidRPr="00C6616B">
              <w:t>о-</w:t>
            </w:r>
            <w:proofErr w:type="gramEnd"/>
            <w:r w:rsidRPr="00C6616B">
              <w:br/>
            </w:r>
            <w:proofErr w:type="spellStart"/>
            <w:r w:rsidRPr="00C6616B">
              <w:lastRenderedPageBreak/>
              <w:t>кументарная</w:t>
            </w:r>
            <w:proofErr w:type="spellEnd"/>
            <w:r w:rsidRPr="00C6616B">
              <w:t xml:space="preserve">, </w:t>
            </w:r>
            <w:r w:rsidRPr="00C6616B">
              <w:br/>
              <w:t xml:space="preserve">выездная,    </w:t>
            </w:r>
            <w:r w:rsidRPr="00C6616B">
              <w:br/>
              <w:t>документарная</w:t>
            </w:r>
            <w:r w:rsidRPr="00C6616B">
              <w:br/>
              <w:t xml:space="preserve">и выездная)  </w:t>
            </w:r>
          </w:p>
        </w:tc>
      </w:tr>
      <w:tr w:rsidR="00C6616B" w:rsidRPr="00C6616B" w:rsidTr="00094D74">
        <w:tblPrEx>
          <w:tblCellMar>
            <w:top w:w="0" w:type="dxa"/>
            <w:bottom w:w="0" w:type="dxa"/>
          </w:tblCellMar>
        </w:tblPrEx>
        <w:trPr>
          <w:trHeight w:val="1120"/>
          <w:tblCellSpacing w:w="5" w:type="nil"/>
        </w:trPr>
        <w:tc>
          <w:tcPr>
            <w:tcW w:w="80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lastRenderedPageBreak/>
              <w:t>мест</w:t>
            </w:r>
            <w:proofErr w:type="gramStart"/>
            <w:r w:rsidRPr="00C6616B">
              <w:t>о-</w:t>
            </w:r>
            <w:proofErr w:type="gramEnd"/>
            <w:r w:rsidRPr="00C6616B">
              <w:br/>
            </w:r>
            <w:proofErr w:type="spellStart"/>
            <w:r w:rsidRPr="00C6616B">
              <w:t>нахож</w:t>
            </w:r>
            <w:proofErr w:type="spellEnd"/>
            <w:r w:rsidRPr="00C6616B">
              <w:t>-</w:t>
            </w:r>
            <w:r w:rsidRPr="00C6616B">
              <w:br/>
            </w:r>
            <w:proofErr w:type="spellStart"/>
            <w:r w:rsidRPr="00C6616B">
              <w:t>дение</w:t>
            </w:r>
            <w:proofErr w:type="spellEnd"/>
            <w:r w:rsidRPr="00C6616B">
              <w:t xml:space="preserve"> </w:t>
            </w:r>
          </w:p>
        </w:tc>
        <w:tc>
          <w:tcPr>
            <w:tcW w:w="900" w:type="dxa"/>
            <w:tcBorders>
              <w:left w:val="single" w:sz="4" w:space="0" w:color="auto"/>
              <w:bottom w:val="single" w:sz="4" w:space="0" w:color="auto"/>
              <w:right w:val="single" w:sz="4" w:space="0" w:color="auto"/>
            </w:tcBorders>
          </w:tcPr>
          <w:p w:rsidR="00C6616B" w:rsidRPr="00C6616B" w:rsidRDefault="00C6616B" w:rsidP="00094D74">
            <w:pPr>
              <w:pStyle w:val="ConsPlusCell"/>
            </w:pPr>
            <w:proofErr w:type="spellStart"/>
            <w:r w:rsidRPr="00C6616B">
              <w:t>идент</w:t>
            </w:r>
            <w:proofErr w:type="gramStart"/>
            <w:r w:rsidRPr="00C6616B">
              <w:t>и</w:t>
            </w:r>
            <w:proofErr w:type="spellEnd"/>
            <w:r w:rsidRPr="00C6616B">
              <w:t>-</w:t>
            </w:r>
            <w:proofErr w:type="gramEnd"/>
            <w:r w:rsidRPr="00C6616B">
              <w:br/>
            </w:r>
            <w:proofErr w:type="spellStart"/>
            <w:r w:rsidRPr="00C6616B">
              <w:t>фикаци</w:t>
            </w:r>
            <w:proofErr w:type="spellEnd"/>
            <w:r w:rsidRPr="00C6616B">
              <w:t>-</w:t>
            </w:r>
            <w:r w:rsidRPr="00C6616B">
              <w:br/>
            </w:r>
            <w:proofErr w:type="spellStart"/>
            <w:r w:rsidRPr="00C6616B">
              <w:t>онный</w:t>
            </w:r>
            <w:proofErr w:type="spellEnd"/>
            <w:r w:rsidRPr="00C6616B">
              <w:t xml:space="preserve">  </w:t>
            </w:r>
            <w:r w:rsidRPr="00C6616B">
              <w:br/>
              <w:t xml:space="preserve">номер  </w:t>
            </w:r>
          </w:p>
        </w:tc>
        <w:tc>
          <w:tcPr>
            <w:tcW w:w="800" w:type="dxa"/>
            <w:tcBorders>
              <w:left w:val="single" w:sz="4" w:space="0" w:color="auto"/>
              <w:bottom w:val="single" w:sz="4" w:space="0" w:color="auto"/>
              <w:right w:val="single" w:sz="4" w:space="0" w:color="auto"/>
            </w:tcBorders>
          </w:tcPr>
          <w:p w:rsidR="00C6616B" w:rsidRPr="00C6616B" w:rsidRDefault="00C6616B" w:rsidP="00094D74">
            <w:pPr>
              <w:pStyle w:val="ConsPlusCell"/>
            </w:pPr>
            <w:proofErr w:type="spellStart"/>
            <w:r w:rsidRPr="00C6616B">
              <w:t>прот</w:t>
            </w:r>
            <w:proofErr w:type="gramStart"/>
            <w:r w:rsidRPr="00C6616B">
              <w:t>я</w:t>
            </w:r>
            <w:proofErr w:type="spellEnd"/>
            <w:r w:rsidRPr="00C6616B">
              <w:t>-</w:t>
            </w:r>
            <w:proofErr w:type="gramEnd"/>
            <w:r w:rsidRPr="00C6616B">
              <w:br/>
              <w:t xml:space="preserve">жен-  </w:t>
            </w:r>
            <w:r w:rsidRPr="00C6616B">
              <w:br/>
              <w:t>ность,</w:t>
            </w:r>
            <w:r w:rsidRPr="00C6616B">
              <w:br/>
              <w:t xml:space="preserve">км    </w:t>
            </w:r>
          </w:p>
        </w:tc>
        <w:tc>
          <w:tcPr>
            <w:tcW w:w="70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кат</w:t>
            </w:r>
            <w:proofErr w:type="gramStart"/>
            <w:r w:rsidRPr="00C6616B">
              <w:t>е-</w:t>
            </w:r>
            <w:proofErr w:type="gramEnd"/>
            <w:r w:rsidRPr="00C6616B">
              <w:br/>
            </w:r>
            <w:proofErr w:type="spellStart"/>
            <w:r w:rsidRPr="00C6616B">
              <w:t>гория</w:t>
            </w:r>
            <w:proofErr w:type="spellEnd"/>
          </w:p>
        </w:tc>
        <w:tc>
          <w:tcPr>
            <w:tcW w:w="800" w:type="dxa"/>
            <w:vMerge/>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1200" w:type="dxa"/>
            <w:vMerge/>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80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дата  </w:t>
            </w:r>
            <w:r w:rsidRPr="00C6616B">
              <w:br/>
              <w:t>начала</w:t>
            </w:r>
            <w:r w:rsidRPr="00C6616B">
              <w:br/>
            </w:r>
            <w:proofErr w:type="spellStart"/>
            <w:r w:rsidRPr="00C6616B">
              <w:t>пров</w:t>
            </w:r>
            <w:proofErr w:type="gramStart"/>
            <w:r w:rsidRPr="00C6616B">
              <w:t>е</w:t>
            </w:r>
            <w:proofErr w:type="spellEnd"/>
            <w:r w:rsidRPr="00C6616B">
              <w:t>-</w:t>
            </w:r>
            <w:proofErr w:type="gramEnd"/>
            <w:r w:rsidRPr="00C6616B">
              <w:br/>
            </w:r>
            <w:proofErr w:type="spellStart"/>
            <w:r w:rsidRPr="00C6616B">
              <w:t>дения</w:t>
            </w:r>
            <w:proofErr w:type="spellEnd"/>
            <w:r w:rsidRPr="00C6616B">
              <w:t xml:space="preserve"> </w:t>
            </w:r>
            <w:r w:rsidRPr="00C6616B">
              <w:br/>
              <w:t xml:space="preserve">про-  </w:t>
            </w:r>
            <w:r w:rsidRPr="00C6616B">
              <w:br/>
              <w:t xml:space="preserve">верки </w:t>
            </w:r>
          </w:p>
        </w:tc>
        <w:tc>
          <w:tcPr>
            <w:tcW w:w="80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дата  </w:t>
            </w:r>
            <w:r w:rsidRPr="00C6616B">
              <w:br/>
              <w:t>око</w:t>
            </w:r>
            <w:proofErr w:type="gramStart"/>
            <w:r w:rsidRPr="00C6616B">
              <w:t>н-</w:t>
            </w:r>
            <w:proofErr w:type="gramEnd"/>
            <w:r w:rsidRPr="00C6616B">
              <w:t xml:space="preserve"> </w:t>
            </w:r>
            <w:r w:rsidRPr="00C6616B">
              <w:br/>
            </w:r>
            <w:proofErr w:type="spellStart"/>
            <w:r w:rsidRPr="00C6616B">
              <w:t>чания</w:t>
            </w:r>
            <w:proofErr w:type="spellEnd"/>
            <w:r w:rsidRPr="00C6616B">
              <w:t xml:space="preserve"> </w:t>
            </w:r>
            <w:r w:rsidRPr="00C6616B">
              <w:br/>
            </w:r>
            <w:proofErr w:type="spellStart"/>
            <w:r w:rsidRPr="00C6616B">
              <w:t>прове</w:t>
            </w:r>
            <w:proofErr w:type="spellEnd"/>
            <w:r w:rsidRPr="00C6616B">
              <w:t>-</w:t>
            </w:r>
            <w:r w:rsidRPr="00C6616B">
              <w:br/>
            </w:r>
            <w:proofErr w:type="spellStart"/>
            <w:r w:rsidRPr="00C6616B">
              <w:t>дения</w:t>
            </w:r>
            <w:proofErr w:type="spellEnd"/>
            <w:r w:rsidRPr="00C6616B">
              <w:t xml:space="preserve"> </w:t>
            </w:r>
            <w:r w:rsidRPr="00C6616B">
              <w:br/>
              <w:t xml:space="preserve">про-  </w:t>
            </w:r>
            <w:r w:rsidRPr="00C6616B">
              <w:br/>
              <w:t xml:space="preserve">верки </w:t>
            </w:r>
          </w:p>
        </w:tc>
        <w:tc>
          <w:tcPr>
            <w:tcW w:w="1500" w:type="dxa"/>
            <w:vMerge/>
            <w:tcBorders>
              <w:left w:val="single" w:sz="4" w:space="0" w:color="auto"/>
              <w:bottom w:val="single" w:sz="4" w:space="0" w:color="auto"/>
              <w:right w:val="single" w:sz="4" w:space="0" w:color="auto"/>
            </w:tcBorders>
          </w:tcPr>
          <w:p w:rsidR="00C6616B" w:rsidRPr="00C6616B" w:rsidRDefault="00C6616B" w:rsidP="00094D74">
            <w:pPr>
              <w:pStyle w:val="ConsPlusCell"/>
            </w:pPr>
          </w:p>
        </w:tc>
      </w:tr>
      <w:tr w:rsidR="00C6616B" w:rsidRPr="00C6616B" w:rsidTr="00094D74">
        <w:tblPrEx>
          <w:tblCellMar>
            <w:top w:w="0" w:type="dxa"/>
            <w:bottom w:w="0" w:type="dxa"/>
          </w:tblCellMar>
        </w:tblPrEx>
        <w:trPr>
          <w:tblCellSpacing w:w="5" w:type="nil"/>
        </w:trPr>
        <w:tc>
          <w:tcPr>
            <w:tcW w:w="8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9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8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7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8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12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8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8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15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r>
    </w:tbl>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r w:rsidRPr="00C6616B">
        <w:rPr>
          <w:rFonts w:ascii="Times New Roman" w:hAnsi="Times New Roman" w:cs="Times New Roman"/>
          <w:sz w:val="24"/>
          <w:szCs w:val="24"/>
        </w:rPr>
        <w:lastRenderedPageBreak/>
        <w:t>Приложение 3</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к административному регламенту</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осуществления муниципального</w:t>
      </w:r>
    </w:p>
    <w:p w:rsidR="00C6616B" w:rsidRPr="00C6616B" w:rsidRDefault="00C6616B" w:rsidP="00C6616B">
      <w:pPr>
        <w:autoSpaceDE w:val="0"/>
        <w:autoSpaceDN w:val="0"/>
        <w:adjustRightInd w:val="0"/>
        <w:jc w:val="right"/>
        <w:rPr>
          <w:rFonts w:ascii="Times New Roman" w:hAnsi="Times New Roman" w:cs="Times New Roman"/>
          <w:sz w:val="24"/>
          <w:szCs w:val="24"/>
        </w:rPr>
      </w:pPr>
      <w:proofErr w:type="gramStart"/>
      <w:r w:rsidRPr="00C6616B">
        <w:rPr>
          <w:rFonts w:ascii="Times New Roman" w:hAnsi="Times New Roman" w:cs="Times New Roman"/>
          <w:sz w:val="24"/>
          <w:szCs w:val="24"/>
        </w:rPr>
        <w:t>контроля за</w:t>
      </w:r>
      <w:proofErr w:type="gramEnd"/>
      <w:r w:rsidRPr="00C6616B">
        <w:rPr>
          <w:rFonts w:ascii="Times New Roman" w:hAnsi="Times New Roman" w:cs="Times New Roman"/>
          <w:sz w:val="24"/>
          <w:szCs w:val="24"/>
        </w:rPr>
        <w:t xml:space="preserve"> обеспечением</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 xml:space="preserve">сохранности </w:t>
      </w:r>
      <w:proofErr w:type="gramStart"/>
      <w:r w:rsidRPr="00C6616B">
        <w:rPr>
          <w:rFonts w:ascii="Times New Roman" w:hAnsi="Times New Roman" w:cs="Times New Roman"/>
          <w:sz w:val="24"/>
          <w:szCs w:val="24"/>
        </w:rPr>
        <w:t>автомобильных</w:t>
      </w:r>
      <w:proofErr w:type="gramEnd"/>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дорог местного значения</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(наименование органа муниципального контроля)</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bookmarkStart w:id="7" w:name="Par486"/>
      <w:bookmarkEnd w:id="7"/>
      <w:r w:rsidRPr="00C6616B">
        <w:rPr>
          <w:rFonts w:ascii="Times New Roman" w:hAnsi="Times New Roman" w:cs="Times New Roman"/>
          <w:sz w:val="24"/>
          <w:szCs w:val="24"/>
        </w:rPr>
        <w:t xml:space="preserve">                           РАСПОРЯЖЕНИЕ (ПРИКАЗ)</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органа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 проведении __________________________________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(плановой/внеплановой, документарной/выездной)</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юридического лица, индивидуального предпринимателя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от "____" ____________ 20___ г. N 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1. Провести проверку в отношении 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(наименование юридического лица, фамилия, имя, отчество</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(последнее - при наличии) индивидуального предпринимателя)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2. Место нахождения: __________________________________________________</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___________________________________________________________________________</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(юридического лица (их филиалов, представительств, обособленных</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структурных подразделений) или место жительства индивидуального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предпринимателя и мест</w:t>
      </w:r>
      <w:proofErr w:type="gramStart"/>
      <w:r w:rsidRPr="00C6616B">
        <w:rPr>
          <w:rFonts w:ascii="Times New Roman" w:hAnsi="Times New Roman" w:cs="Times New Roman"/>
          <w:sz w:val="24"/>
          <w:szCs w:val="24"/>
        </w:rPr>
        <w:t>о(</w:t>
      </w:r>
      <w:proofErr w:type="gramEnd"/>
      <w:r w:rsidRPr="00C6616B">
        <w:rPr>
          <w:rFonts w:ascii="Times New Roman" w:hAnsi="Times New Roman" w:cs="Times New Roman"/>
          <w:sz w:val="24"/>
          <w:szCs w:val="24"/>
        </w:rPr>
        <w:t>а) фактического осуществления им деятельности)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3. Назначить лицо</w:t>
      </w:r>
      <w:proofErr w:type="gramStart"/>
      <w:r w:rsidRPr="00C6616B">
        <w:rPr>
          <w:rFonts w:ascii="Times New Roman" w:hAnsi="Times New Roman" w:cs="Times New Roman"/>
          <w:sz w:val="24"/>
          <w:szCs w:val="24"/>
        </w:rPr>
        <w:t>м(</w:t>
      </w:r>
      <w:proofErr w:type="gramEnd"/>
      <w:r w:rsidRPr="00C6616B">
        <w:rPr>
          <w:rFonts w:ascii="Times New Roman" w:hAnsi="Times New Roman" w:cs="Times New Roman"/>
          <w:sz w:val="24"/>
          <w:szCs w:val="24"/>
        </w:rPr>
        <w:t>ми), уполномоченным(ми) на проведение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(фамилия, имя, отчество (последнее - при наличии), должность должностного</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лица (должностных лиц), уполномоченног</w:t>
      </w:r>
      <w:proofErr w:type="gramStart"/>
      <w:r w:rsidRPr="00C6616B">
        <w:rPr>
          <w:rFonts w:ascii="Times New Roman" w:hAnsi="Times New Roman" w:cs="Times New Roman"/>
          <w:sz w:val="24"/>
          <w:szCs w:val="24"/>
        </w:rPr>
        <w:t>о(</w:t>
      </w:r>
      <w:proofErr w:type="spellStart"/>
      <w:proofErr w:type="gramEnd"/>
      <w:r w:rsidRPr="00C6616B">
        <w:rPr>
          <w:rFonts w:ascii="Times New Roman" w:hAnsi="Times New Roman" w:cs="Times New Roman"/>
          <w:sz w:val="24"/>
          <w:szCs w:val="24"/>
        </w:rPr>
        <w:t>ых</w:t>
      </w:r>
      <w:proofErr w:type="spellEnd"/>
      <w:r w:rsidRPr="00C6616B">
        <w:rPr>
          <w:rFonts w:ascii="Times New Roman" w:hAnsi="Times New Roman" w:cs="Times New Roman"/>
          <w:sz w:val="24"/>
          <w:szCs w:val="24"/>
        </w:rPr>
        <w:t>) на проведение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4.  Привлечь к проведению проверки в качестве экспертов, представителей</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экспертных организаций следующих лиц: 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(фамилия, имя, отчество (последнее - при наличии), должности привлекаемых к</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проведению проверки экспертов и (или) наименование экспертной организации </w:t>
      </w:r>
      <w:proofErr w:type="gramStart"/>
      <w:r w:rsidRPr="00C6616B">
        <w:rPr>
          <w:rFonts w:ascii="Times New Roman" w:hAnsi="Times New Roman" w:cs="Times New Roman"/>
          <w:sz w:val="24"/>
          <w:szCs w:val="24"/>
        </w:rPr>
        <w:t>с</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указанием реквизитов свидетельства об аккредитации и наименования органа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аккредитации, </w:t>
      </w:r>
      <w:proofErr w:type="gramStart"/>
      <w:r w:rsidRPr="00C6616B">
        <w:rPr>
          <w:rFonts w:ascii="Times New Roman" w:hAnsi="Times New Roman" w:cs="Times New Roman"/>
          <w:sz w:val="24"/>
          <w:szCs w:val="24"/>
        </w:rPr>
        <w:t>выдавшего</w:t>
      </w:r>
      <w:proofErr w:type="gramEnd"/>
      <w:r w:rsidRPr="00C6616B">
        <w:rPr>
          <w:rFonts w:ascii="Times New Roman" w:hAnsi="Times New Roman" w:cs="Times New Roman"/>
          <w:sz w:val="24"/>
          <w:szCs w:val="24"/>
        </w:rPr>
        <w:t xml:space="preserve"> свидетельство об аккредитации)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5. Установить, что: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настоящая проверка проводится с целью: 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При   установлении  целей  проводимой  проверки  указывается  </w:t>
      </w:r>
      <w:proofErr w:type="gramStart"/>
      <w:r w:rsidRPr="00C6616B">
        <w:rPr>
          <w:rFonts w:ascii="Times New Roman" w:hAnsi="Times New Roman" w:cs="Times New Roman"/>
          <w:sz w:val="24"/>
          <w:szCs w:val="24"/>
        </w:rPr>
        <w:t>следующая</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информация: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lastRenderedPageBreak/>
        <w:t xml:space="preserve">    а) в случае проведения плановой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ссылка на утвержденный ежегодный план проведения плановых проверок;</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б) в случае проведения внеплановой выездной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реквизиты  ранее  выданного проверяемому лицу предписания об устранении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выявленного нарушения, </w:t>
      </w:r>
      <w:proofErr w:type="gramStart"/>
      <w:r w:rsidRPr="00C6616B">
        <w:rPr>
          <w:rFonts w:ascii="Times New Roman" w:hAnsi="Times New Roman" w:cs="Times New Roman"/>
          <w:sz w:val="24"/>
          <w:szCs w:val="24"/>
        </w:rPr>
        <w:t>срок</w:t>
      </w:r>
      <w:proofErr w:type="gramEnd"/>
      <w:r w:rsidRPr="00C6616B">
        <w:rPr>
          <w:rFonts w:ascii="Times New Roman" w:hAnsi="Times New Roman" w:cs="Times New Roman"/>
          <w:sz w:val="24"/>
          <w:szCs w:val="24"/>
        </w:rPr>
        <w:t xml:space="preserve"> для исполнения которого истек;</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реквизиты    обращений    и   заявлений   граждан,   юридических   лиц,</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индивидуальных  предпринимателей,  поступивших  в  органы  </w:t>
      </w:r>
      <w:proofErr w:type="gramStart"/>
      <w:r w:rsidRPr="00C6616B">
        <w:rPr>
          <w:rFonts w:ascii="Times New Roman" w:hAnsi="Times New Roman" w:cs="Times New Roman"/>
          <w:sz w:val="24"/>
          <w:szCs w:val="24"/>
        </w:rPr>
        <w:t>государственного</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контроля (надзора), органы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реквизиты  приказа  (распоряжения) руководителя органа государственного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контроля  (надзора),  изданного  в  соответствии  с  поручениями Президента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Российской Федерации, Правительства Российской Федерации;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реквизиты  требования  прокурора  о  проведении  внеплановой проверки </w:t>
      </w:r>
      <w:proofErr w:type="gramStart"/>
      <w:r w:rsidRPr="00C6616B">
        <w:rPr>
          <w:rFonts w:ascii="Times New Roman" w:hAnsi="Times New Roman" w:cs="Times New Roman"/>
          <w:sz w:val="24"/>
          <w:szCs w:val="24"/>
        </w:rPr>
        <w:t>в</w:t>
      </w:r>
      <w:proofErr w:type="gramEnd"/>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рамках</w:t>
      </w:r>
      <w:proofErr w:type="gramEnd"/>
      <w:r w:rsidRPr="00C6616B">
        <w:rPr>
          <w:rFonts w:ascii="Times New Roman" w:hAnsi="Times New Roman" w:cs="Times New Roman"/>
          <w:sz w:val="24"/>
          <w:szCs w:val="24"/>
        </w:rPr>
        <w:t xml:space="preserve">  надзора за исполнением законов и реквизиты прилагаемых к требованию</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материалов и обращений;</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  в случае проведения внеплановой выездной проверки, которая подлежит</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согласованию  органами  прокуратуры,  но  в  целях  принятия неотложных мер</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должна  быть  проведена  незамедлительно  в  связи с причинением вреда либо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нарушением   проверяемых  требований,  если  такое  причинение  вреда  либо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нарушение требований обнаружено непосредственно в момент его совершения: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реквизиты  прилагаемой  копии  документа  (рапорта, докладной записки и</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другие), </w:t>
      </w:r>
      <w:proofErr w:type="gramStart"/>
      <w:r w:rsidRPr="00C6616B">
        <w:rPr>
          <w:rFonts w:ascii="Times New Roman" w:hAnsi="Times New Roman" w:cs="Times New Roman"/>
          <w:sz w:val="24"/>
          <w:szCs w:val="24"/>
        </w:rPr>
        <w:t>представленного</w:t>
      </w:r>
      <w:proofErr w:type="gramEnd"/>
      <w:r w:rsidRPr="00C6616B">
        <w:rPr>
          <w:rFonts w:ascii="Times New Roman" w:hAnsi="Times New Roman" w:cs="Times New Roman"/>
          <w:sz w:val="24"/>
          <w:szCs w:val="24"/>
        </w:rPr>
        <w:t xml:space="preserve"> должностным лицом, обнаружившим нарушение;</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задачами настоящей проверки являются: 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6. Предметом настоящей проверки является (отметить </w:t>
      </w:r>
      <w:proofErr w:type="gramStart"/>
      <w:r w:rsidRPr="00C6616B">
        <w:rPr>
          <w:rFonts w:ascii="Times New Roman" w:hAnsi="Times New Roman" w:cs="Times New Roman"/>
          <w:sz w:val="24"/>
          <w:szCs w:val="24"/>
        </w:rPr>
        <w:t>нужное</w:t>
      </w:r>
      <w:proofErr w:type="gramEnd"/>
      <w:r w:rsidRPr="00C6616B">
        <w:rPr>
          <w:rFonts w:ascii="Times New Roman" w:hAnsi="Times New Roman" w:cs="Times New Roman"/>
          <w:sz w:val="24"/>
          <w:szCs w:val="24"/>
        </w:rPr>
        <w:t>):</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соблюдение   обязательных   требований  или  требований,  установленных</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муниципальными правовыми актами;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соответствие    сведений,   содержащихся   в   уведомлении   о   начале</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осуществления    отдельных    видов    предпринимательской    деятельности,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обязательным требованиям;</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выполнение  предписаний  органов  государственного  контроля (надзора),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органов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проведение мероприятий:</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предотвращению  причинения  вреда  жизни,  здоровью  граждан, вреда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животным, растениям, окружающей среде;</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предупреждению  возникновения  чрезвычайных  ситуаций  природного 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техногенного характера;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обеспечению безопасности государства;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ликвидации последствий причинения такого вреда.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7. Срок проведения проверки: 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К проведению проверки приступить с "____" ____________ 20___ г.</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Проверку окончить не позднее "____" ____________ 20___ г.</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8. Правовые основания проведения проверки: 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(ссылка на положение нормативного правового акта, в соответствии с которым</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осуществляется проверка; ссылка на положения (нормативных) правовых актов,</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устанавливающих</w:t>
      </w:r>
      <w:proofErr w:type="gramEnd"/>
      <w:r w:rsidRPr="00C6616B">
        <w:rPr>
          <w:rFonts w:ascii="Times New Roman" w:hAnsi="Times New Roman" w:cs="Times New Roman"/>
          <w:sz w:val="24"/>
          <w:szCs w:val="24"/>
        </w:rPr>
        <w:t xml:space="preserve"> требования, которые являются предметом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9.  В  процессе  проверки  провести  следующие мероприятия по контролю,</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необходимые для достижения целей и задач проведения проверки: 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10.    Перечень    административных    регламентов   по   осуществлению</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государственного  контроля (надзора), осуществлению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lastRenderedPageBreak/>
        <w:t>(при их наличии): 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 указанием наименований, номеров и дат их принятия)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11.  Перечень  документов,  представление  которых  юридическим  лицом,</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индивидуальным  предпринимателем  необходимо  для  достижения целей и задач</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проведения проверки: 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   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(должность, фамилия, инициалы         (подпись, заверенная печатью)</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руководителя, заместителя руководителя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органа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издавшего</w:t>
      </w:r>
      <w:proofErr w:type="gramEnd"/>
      <w:r w:rsidRPr="00C6616B">
        <w:rPr>
          <w:rFonts w:ascii="Times New Roman" w:hAnsi="Times New Roman" w:cs="Times New Roman"/>
          <w:sz w:val="24"/>
          <w:szCs w:val="24"/>
        </w:rPr>
        <w:t xml:space="preserve"> распоряжение или приказ</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 проведении проверки)</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(фамилия, имя, отчество (последнее - при наличии) и должность должностного</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лица, непосредственно подготовившего проект распоряжения (приказа),</w:t>
      </w:r>
    </w:p>
    <w:p w:rsidR="00C6616B" w:rsidRPr="00C6616B" w:rsidRDefault="00C6616B" w:rsidP="00C6616B">
      <w:pPr>
        <w:pStyle w:val="ConsPlusNonformat"/>
        <w:pBdr>
          <w:bottom w:val="single" w:sz="12" w:space="1" w:color="auto"/>
        </w:pBdr>
        <w:rPr>
          <w:rFonts w:ascii="Times New Roman" w:hAnsi="Times New Roman" w:cs="Times New Roman"/>
          <w:sz w:val="24"/>
          <w:szCs w:val="24"/>
        </w:rPr>
      </w:pPr>
      <w:r w:rsidRPr="00C6616B">
        <w:rPr>
          <w:rFonts w:ascii="Times New Roman" w:hAnsi="Times New Roman" w:cs="Times New Roman"/>
          <w:sz w:val="24"/>
          <w:szCs w:val="24"/>
        </w:rPr>
        <w:t xml:space="preserve">            контактный телефон, электронный адрес (при наличии)</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r w:rsidRPr="00C6616B">
        <w:rPr>
          <w:rFonts w:ascii="Times New Roman" w:hAnsi="Times New Roman" w:cs="Times New Roman"/>
          <w:sz w:val="24"/>
          <w:szCs w:val="24"/>
        </w:rPr>
        <w:lastRenderedPageBreak/>
        <w:t>Приложение 4</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к административному регламенту</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осуществления муниципального</w:t>
      </w:r>
    </w:p>
    <w:p w:rsidR="00C6616B" w:rsidRPr="00C6616B" w:rsidRDefault="00C6616B" w:rsidP="00C6616B">
      <w:pPr>
        <w:autoSpaceDE w:val="0"/>
        <w:autoSpaceDN w:val="0"/>
        <w:adjustRightInd w:val="0"/>
        <w:jc w:val="right"/>
        <w:rPr>
          <w:rFonts w:ascii="Times New Roman" w:hAnsi="Times New Roman" w:cs="Times New Roman"/>
          <w:sz w:val="24"/>
          <w:szCs w:val="24"/>
        </w:rPr>
      </w:pPr>
      <w:proofErr w:type="gramStart"/>
      <w:r w:rsidRPr="00C6616B">
        <w:rPr>
          <w:rFonts w:ascii="Times New Roman" w:hAnsi="Times New Roman" w:cs="Times New Roman"/>
          <w:sz w:val="24"/>
          <w:szCs w:val="24"/>
        </w:rPr>
        <w:t>контроля за</w:t>
      </w:r>
      <w:proofErr w:type="gramEnd"/>
      <w:r w:rsidRPr="00C6616B">
        <w:rPr>
          <w:rFonts w:ascii="Times New Roman" w:hAnsi="Times New Roman" w:cs="Times New Roman"/>
          <w:sz w:val="24"/>
          <w:szCs w:val="24"/>
        </w:rPr>
        <w:t xml:space="preserve"> обеспечением</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 xml:space="preserve">сохранности </w:t>
      </w:r>
      <w:proofErr w:type="gramStart"/>
      <w:r w:rsidRPr="00C6616B">
        <w:rPr>
          <w:rFonts w:ascii="Times New Roman" w:hAnsi="Times New Roman" w:cs="Times New Roman"/>
          <w:sz w:val="24"/>
          <w:szCs w:val="24"/>
        </w:rPr>
        <w:t>автомобильных</w:t>
      </w:r>
      <w:proofErr w:type="gramEnd"/>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дорог местного значения</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jc w:val="center"/>
        <w:rPr>
          <w:rFonts w:ascii="Times New Roman" w:hAnsi="Times New Roman" w:cs="Times New Roman"/>
          <w:sz w:val="24"/>
          <w:szCs w:val="24"/>
        </w:rPr>
      </w:pPr>
      <w:bookmarkStart w:id="8" w:name="Par607"/>
      <w:bookmarkEnd w:id="8"/>
      <w:r w:rsidRPr="00C6616B">
        <w:rPr>
          <w:rFonts w:ascii="Times New Roman" w:hAnsi="Times New Roman" w:cs="Times New Roman"/>
          <w:sz w:val="24"/>
          <w:szCs w:val="24"/>
        </w:rPr>
        <w:t>ОБРАЗЕЦ РАСПОРЯЖЕННИЯ</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(наименование органа муниципального контроля)</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Распоряжение </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органа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 проведении __________________________________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(плановой/внеплановой, документарной/выездной)</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соблюдения физическими лицами, не являющимися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индивидуальными предпринимателями, требований федеральных</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законов, законов Новосибирской области, муниципальных правовых</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актов администрации Новопокровского сельсовета  по вопросам    обеспечения сохранности автомобильных дорог местного значения</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от "____" ____________ 20___ г. N 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1. Провести проверку в отношении 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(Ф.И.О.)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2. Местонахождение и характеристика автомобильной дороги: 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(местонахождение, идентификационный номер, протяженность, категория)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3. Назначить лицо</w:t>
      </w:r>
      <w:proofErr w:type="gramStart"/>
      <w:r w:rsidRPr="00C6616B">
        <w:rPr>
          <w:rFonts w:ascii="Times New Roman" w:hAnsi="Times New Roman" w:cs="Times New Roman"/>
          <w:sz w:val="24"/>
          <w:szCs w:val="24"/>
        </w:rPr>
        <w:t>м(</w:t>
      </w:r>
      <w:proofErr w:type="gramEnd"/>
      <w:r w:rsidRPr="00C6616B">
        <w:rPr>
          <w:rFonts w:ascii="Times New Roman" w:hAnsi="Times New Roman" w:cs="Times New Roman"/>
          <w:sz w:val="24"/>
          <w:szCs w:val="24"/>
        </w:rPr>
        <w:t>ми), уполномоченным(ми) на проведение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(фамилия, имя, отчество (последнее - при наличии), должность должностного</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лица (должностных лиц), уполномоченног</w:t>
      </w:r>
      <w:proofErr w:type="gramStart"/>
      <w:r w:rsidRPr="00C6616B">
        <w:rPr>
          <w:rFonts w:ascii="Times New Roman" w:hAnsi="Times New Roman" w:cs="Times New Roman"/>
          <w:sz w:val="24"/>
          <w:szCs w:val="24"/>
        </w:rPr>
        <w:t>о(</w:t>
      </w:r>
      <w:proofErr w:type="spellStart"/>
      <w:proofErr w:type="gramEnd"/>
      <w:r w:rsidRPr="00C6616B">
        <w:rPr>
          <w:rFonts w:ascii="Times New Roman" w:hAnsi="Times New Roman" w:cs="Times New Roman"/>
          <w:sz w:val="24"/>
          <w:szCs w:val="24"/>
        </w:rPr>
        <w:t>ых</w:t>
      </w:r>
      <w:proofErr w:type="spellEnd"/>
      <w:r w:rsidRPr="00C6616B">
        <w:rPr>
          <w:rFonts w:ascii="Times New Roman" w:hAnsi="Times New Roman" w:cs="Times New Roman"/>
          <w:sz w:val="24"/>
          <w:szCs w:val="24"/>
        </w:rPr>
        <w:t>) на проведение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4.  Привлечь к проведению проверки в качестве экспертов, представителей</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экспертных организаций следующих лиц: _____________________________________</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___________________________________________________________________________</w:t>
      </w:r>
      <w:proofErr w:type="gramEnd"/>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(фамилия, имя, отчество (последнее - при наличии), должности привлекаемых к</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проведению проверки экспертов и (или) наименование экспертной организации </w:t>
      </w:r>
      <w:proofErr w:type="gramStart"/>
      <w:r w:rsidRPr="00C6616B">
        <w:rPr>
          <w:rFonts w:ascii="Times New Roman" w:hAnsi="Times New Roman" w:cs="Times New Roman"/>
          <w:sz w:val="24"/>
          <w:szCs w:val="24"/>
        </w:rPr>
        <w:t>с</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указанием реквизитов свидетельства об аккредитации и наименования органа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аккредитации, </w:t>
      </w:r>
      <w:proofErr w:type="gramStart"/>
      <w:r w:rsidRPr="00C6616B">
        <w:rPr>
          <w:rFonts w:ascii="Times New Roman" w:hAnsi="Times New Roman" w:cs="Times New Roman"/>
          <w:sz w:val="24"/>
          <w:szCs w:val="24"/>
        </w:rPr>
        <w:t>выдавшего</w:t>
      </w:r>
      <w:proofErr w:type="gramEnd"/>
      <w:r w:rsidRPr="00C6616B">
        <w:rPr>
          <w:rFonts w:ascii="Times New Roman" w:hAnsi="Times New Roman" w:cs="Times New Roman"/>
          <w:sz w:val="24"/>
          <w:szCs w:val="24"/>
        </w:rPr>
        <w:t xml:space="preserve"> свидетельство об аккредитации)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5. Установить, что: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настоящая проверка проводится с целью: 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lastRenderedPageBreak/>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При   установлении  целей  проводимой  проверки  указывается  </w:t>
      </w:r>
      <w:proofErr w:type="gramStart"/>
      <w:r w:rsidRPr="00C6616B">
        <w:rPr>
          <w:rFonts w:ascii="Times New Roman" w:hAnsi="Times New Roman" w:cs="Times New Roman"/>
          <w:sz w:val="24"/>
          <w:szCs w:val="24"/>
        </w:rPr>
        <w:t>следующая</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информация: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 случае проведения плановой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ссылка на утвержденный ежегодный план проведения плановых проверок;</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 случае проведения внеплановой выездной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реквизиты ранее выданного  проверяемому  лицу предписания об устранении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выявленного нарушения, </w:t>
      </w:r>
      <w:proofErr w:type="gramStart"/>
      <w:r w:rsidRPr="00C6616B">
        <w:rPr>
          <w:rFonts w:ascii="Times New Roman" w:hAnsi="Times New Roman" w:cs="Times New Roman"/>
          <w:sz w:val="24"/>
          <w:szCs w:val="24"/>
        </w:rPr>
        <w:t>срок</w:t>
      </w:r>
      <w:proofErr w:type="gramEnd"/>
      <w:r w:rsidRPr="00C6616B">
        <w:rPr>
          <w:rFonts w:ascii="Times New Roman" w:hAnsi="Times New Roman" w:cs="Times New Roman"/>
          <w:sz w:val="24"/>
          <w:szCs w:val="24"/>
        </w:rPr>
        <w:t xml:space="preserve"> для исполнения которого истек;</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реквизиты    обращений    и   заявлений   граждан,   юридических   лиц,</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индивидуальных  предпринимателей,  поступивших  в  органы  </w:t>
      </w:r>
      <w:proofErr w:type="gramStart"/>
      <w:r w:rsidRPr="00C6616B">
        <w:rPr>
          <w:rFonts w:ascii="Times New Roman" w:hAnsi="Times New Roman" w:cs="Times New Roman"/>
          <w:sz w:val="24"/>
          <w:szCs w:val="24"/>
        </w:rPr>
        <w:t>государственного</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контроля (надзора), органы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реквизиты  приказа  (распоряжения) руководителя органа государственного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контроля  (надзора),  изданного  в  соответствии  с  поручениями Президента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Российской Федерации, Правительства Российской Федерации;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задачами настоящей проверки являются: 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6. Предметом настоящей проверки является (отметить </w:t>
      </w:r>
      <w:proofErr w:type="gramStart"/>
      <w:r w:rsidRPr="00C6616B">
        <w:rPr>
          <w:rFonts w:ascii="Times New Roman" w:hAnsi="Times New Roman" w:cs="Times New Roman"/>
          <w:sz w:val="24"/>
          <w:szCs w:val="24"/>
        </w:rPr>
        <w:t>нужное</w:t>
      </w:r>
      <w:proofErr w:type="gramEnd"/>
      <w:r w:rsidRPr="00C6616B">
        <w:rPr>
          <w:rFonts w:ascii="Times New Roman" w:hAnsi="Times New Roman" w:cs="Times New Roman"/>
          <w:sz w:val="24"/>
          <w:szCs w:val="24"/>
        </w:rPr>
        <w:t>):</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соблюдение   обязательных   требований  или  требований,  установленных</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муниципальными правовыми актами;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выполнение  предписаний  органов  государственного  контроля (надзора),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органов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проведение мероприятий:</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предотвращению  причинения  вреда  жизни,  здоровью  граждан, вреда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животным, растениям, окружающей среде;</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предупреждению  возникновения  чрезвычайных  ситуаций  природного 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техногенного характера;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ликвидации последствий причинения такого вреда.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7. Срок проведения проверки: 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К проведению проверки приступить с "____" ____________ 20___ г.</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Проверку окончить не позднее "____" ____________ 20___ г.</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8. Правовые основания проведения проверки: 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(ссылка на положение нормативного правового акта, в соответствии с которым</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осуществляется проверка; ссылка на положения (нормативных) правовых актов,</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устанавливающих</w:t>
      </w:r>
      <w:proofErr w:type="gramEnd"/>
      <w:r w:rsidRPr="00C6616B">
        <w:rPr>
          <w:rFonts w:ascii="Times New Roman" w:hAnsi="Times New Roman" w:cs="Times New Roman"/>
          <w:sz w:val="24"/>
          <w:szCs w:val="24"/>
        </w:rPr>
        <w:t xml:space="preserve"> требования, которые являются предметом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9.  В  процессе  проверки  провести  следующие мероприятия по контролю,</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необходимые для достижения целей и задач проведения проверки: 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10.    Перечень    административных    регламентов   по   осуществлению</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государственного  контроля (надзора), осуществлению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(при их наличии): 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 указанием наименований, номеров и дат их принятия)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   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(должность, фамилия, инициалы         (подпись, заверенная печатью)</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руководителя, заместителя руководителя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органа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издавшего</w:t>
      </w:r>
      <w:proofErr w:type="gramEnd"/>
      <w:r w:rsidRPr="00C6616B">
        <w:rPr>
          <w:rFonts w:ascii="Times New Roman" w:hAnsi="Times New Roman" w:cs="Times New Roman"/>
          <w:sz w:val="24"/>
          <w:szCs w:val="24"/>
        </w:rPr>
        <w:t xml:space="preserve"> приказ о проведении проверки)</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(фамилия, имя, отчество (последнее - при наличии) и должность</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lastRenderedPageBreak/>
        <w:t xml:space="preserve">     должностного лица, непосредственно подготовившего проект приказа,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контактный телефон, электронный адрес (при наличии)</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r w:rsidRPr="00C6616B">
        <w:rPr>
          <w:rFonts w:ascii="Times New Roman" w:hAnsi="Times New Roman" w:cs="Times New Roman"/>
          <w:sz w:val="24"/>
          <w:szCs w:val="24"/>
        </w:rPr>
        <w:lastRenderedPageBreak/>
        <w:t>Приложение 5</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к административному регламенту</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осуществления муниципального</w:t>
      </w:r>
    </w:p>
    <w:p w:rsidR="00C6616B" w:rsidRPr="00C6616B" w:rsidRDefault="00C6616B" w:rsidP="00C6616B">
      <w:pPr>
        <w:autoSpaceDE w:val="0"/>
        <w:autoSpaceDN w:val="0"/>
        <w:adjustRightInd w:val="0"/>
        <w:jc w:val="right"/>
        <w:rPr>
          <w:rFonts w:ascii="Times New Roman" w:hAnsi="Times New Roman" w:cs="Times New Roman"/>
          <w:sz w:val="24"/>
          <w:szCs w:val="24"/>
        </w:rPr>
      </w:pPr>
      <w:proofErr w:type="gramStart"/>
      <w:r w:rsidRPr="00C6616B">
        <w:rPr>
          <w:rFonts w:ascii="Times New Roman" w:hAnsi="Times New Roman" w:cs="Times New Roman"/>
          <w:sz w:val="24"/>
          <w:szCs w:val="24"/>
        </w:rPr>
        <w:t>контроля за</w:t>
      </w:r>
      <w:proofErr w:type="gramEnd"/>
      <w:r w:rsidRPr="00C6616B">
        <w:rPr>
          <w:rFonts w:ascii="Times New Roman" w:hAnsi="Times New Roman" w:cs="Times New Roman"/>
          <w:sz w:val="24"/>
          <w:szCs w:val="24"/>
        </w:rPr>
        <w:t xml:space="preserve"> обеспечением</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 xml:space="preserve">сохранности </w:t>
      </w:r>
      <w:proofErr w:type="gramStart"/>
      <w:r w:rsidRPr="00C6616B">
        <w:rPr>
          <w:rFonts w:ascii="Times New Roman" w:hAnsi="Times New Roman" w:cs="Times New Roman"/>
          <w:sz w:val="24"/>
          <w:szCs w:val="24"/>
        </w:rPr>
        <w:t>автомобильных</w:t>
      </w:r>
      <w:proofErr w:type="gramEnd"/>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дорог местного значения</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(наименование органа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                       "____" ____________ 20___ г.</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(место составления акта)                         (дата составления акта)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(время составления акта)</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bookmarkStart w:id="9" w:name="Par792"/>
      <w:bookmarkEnd w:id="9"/>
      <w:r w:rsidRPr="00C6616B">
        <w:rPr>
          <w:rFonts w:ascii="Times New Roman" w:hAnsi="Times New Roman" w:cs="Times New Roman"/>
          <w:sz w:val="24"/>
          <w:szCs w:val="24"/>
        </w:rPr>
        <w:t xml:space="preserve">                               АКТ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органом муниципального контроля юридического лица,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индивидуального предпринимателя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N __________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адресу/адресам: 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(место проведения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 основании: 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(вид документа с указанием реквизитов (номер, дата))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была проведена ______________________________________ проверка в отношении: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(плановая/внеплановая, документарная/выездная)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(наименование юридического лица, фамилия, имя, отчество</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(последнее - при наличии)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индивидуального предпринимателя)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Дата и время проведения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 ___ 20__ г. с __ час</w:t>
      </w:r>
      <w:proofErr w:type="gramStart"/>
      <w:r w:rsidRPr="00C6616B">
        <w:rPr>
          <w:rFonts w:ascii="Times New Roman" w:hAnsi="Times New Roman" w:cs="Times New Roman"/>
          <w:sz w:val="24"/>
          <w:szCs w:val="24"/>
        </w:rPr>
        <w:t>.</w:t>
      </w:r>
      <w:proofErr w:type="gramEnd"/>
      <w:r w:rsidRPr="00C6616B">
        <w:rPr>
          <w:rFonts w:ascii="Times New Roman" w:hAnsi="Times New Roman" w:cs="Times New Roman"/>
          <w:sz w:val="24"/>
          <w:szCs w:val="24"/>
        </w:rPr>
        <w:t xml:space="preserve"> __ </w:t>
      </w:r>
      <w:proofErr w:type="gramStart"/>
      <w:r w:rsidRPr="00C6616B">
        <w:rPr>
          <w:rFonts w:ascii="Times New Roman" w:hAnsi="Times New Roman" w:cs="Times New Roman"/>
          <w:sz w:val="24"/>
          <w:szCs w:val="24"/>
        </w:rPr>
        <w:t>м</w:t>
      </w:r>
      <w:proofErr w:type="gramEnd"/>
      <w:r w:rsidRPr="00C6616B">
        <w:rPr>
          <w:rFonts w:ascii="Times New Roman" w:hAnsi="Times New Roman" w:cs="Times New Roman"/>
          <w:sz w:val="24"/>
          <w:szCs w:val="24"/>
        </w:rPr>
        <w:t>ин. до __ час. __ мин. Продолжительность 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 ___ 20__ г. с __ час</w:t>
      </w:r>
      <w:proofErr w:type="gramStart"/>
      <w:r w:rsidRPr="00C6616B">
        <w:rPr>
          <w:rFonts w:ascii="Times New Roman" w:hAnsi="Times New Roman" w:cs="Times New Roman"/>
          <w:sz w:val="24"/>
          <w:szCs w:val="24"/>
        </w:rPr>
        <w:t>.</w:t>
      </w:r>
      <w:proofErr w:type="gramEnd"/>
      <w:r w:rsidRPr="00C6616B">
        <w:rPr>
          <w:rFonts w:ascii="Times New Roman" w:hAnsi="Times New Roman" w:cs="Times New Roman"/>
          <w:sz w:val="24"/>
          <w:szCs w:val="24"/>
        </w:rPr>
        <w:t xml:space="preserve"> __ </w:t>
      </w:r>
      <w:proofErr w:type="gramStart"/>
      <w:r w:rsidRPr="00C6616B">
        <w:rPr>
          <w:rFonts w:ascii="Times New Roman" w:hAnsi="Times New Roman" w:cs="Times New Roman"/>
          <w:sz w:val="24"/>
          <w:szCs w:val="24"/>
        </w:rPr>
        <w:t>м</w:t>
      </w:r>
      <w:proofErr w:type="gramEnd"/>
      <w:r w:rsidRPr="00C6616B">
        <w:rPr>
          <w:rFonts w:ascii="Times New Roman" w:hAnsi="Times New Roman" w:cs="Times New Roman"/>
          <w:sz w:val="24"/>
          <w:szCs w:val="24"/>
        </w:rPr>
        <w:t>ин. до __ час. __ мин. Продолжительность 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(заполняется в случае проведения проверок филиалов, представительств,</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обособленных структурных подразделений юридического лица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или при осуществлении деятельности </w:t>
      </w:r>
      <w:proofErr w:type="gramStart"/>
      <w:r w:rsidRPr="00C6616B">
        <w:rPr>
          <w:rFonts w:ascii="Times New Roman" w:hAnsi="Times New Roman" w:cs="Times New Roman"/>
          <w:sz w:val="24"/>
          <w:szCs w:val="24"/>
        </w:rPr>
        <w:t>индивидуального</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предпринимателя по нескольким адресам)</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Общая продолжительность проверки: 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(рабочих дней/часов)</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Акт составлен: 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(наименование органа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lastRenderedPageBreak/>
        <w:t xml:space="preserve">    С копией распоряжения/приказа о проведении проверки ознакомле</w:t>
      </w:r>
      <w:proofErr w:type="gramStart"/>
      <w:r w:rsidRPr="00C6616B">
        <w:rPr>
          <w:rFonts w:ascii="Times New Roman" w:hAnsi="Times New Roman" w:cs="Times New Roman"/>
          <w:sz w:val="24"/>
          <w:szCs w:val="24"/>
        </w:rPr>
        <w:t>н(</w:t>
      </w:r>
      <w:proofErr w:type="spellStart"/>
      <w:proofErr w:type="gramEnd"/>
      <w:r w:rsidRPr="00C6616B">
        <w:rPr>
          <w:rFonts w:ascii="Times New Roman" w:hAnsi="Times New Roman" w:cs="Times New Roman"/>
          <w:sz w:val="24"/>
          <w:szCs w:val="24"/>
        </w:rPr>
        <w:t>ы</w:t>
      </w:r>
      <w:proofErr w:type="spellEnd"/>
      <w:r w:rsidRPr="00C6616B">
        <w:rPr>
          <w:rFonts w:ascii="Times New Roman" w:hAnsi="Times New Roman" w:cs="Times New Roman"/>
          <w:sz w:val="24"/>
          <w:szCs w:val="24"/>
        </w:rPr>
        <w:t>): 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(заполняется при проведении выездной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(фамилии, инициалы, подпись, дата, время)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Дата  и  номер  решения  прокурора  (его  заместителя)  о  согласовании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проведения проверки: 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(заполняется в случае необходимости согласования</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проверки с органами прокуратуры)</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Лиц</w:t>
      </w:r>
      <w:proofErr w:type="gramStart"/>
      <w:r w:rsidRPr="00C6616B">
        <w:rPr>
          <w:rFonts w:ascii="Times New Roman" w:hAnsi="Times New Roman" w:cs="Times New Roman"/>
          <w:sz w:val="24"/>
          <w:szCs w:val="24"/>
        </w:rPr>
        <w:t>о(</w:t>
      </w:r>
      <w:proofErr w:type="gramEnd"/>
      <w:r w:rsidRPr="00C6616B">
        <w:rPr>
          <w:rFonts w:ascii="Times New Roman" w:hAnsi="Times New Roman" w:cs="Times New Roman"/>
          <w:sz w:val="24"/>
          <w:szCs w:val="24"/>
        </w:rPr>
        <w:t>а), проводившее(</w:t>
      </w:r>
      <w:proofErr w:type="spellStart"/>
      <w:r w:rsidRPr="00C6616B">
        <w:rPr>
          <w:rFonts w:ascii="Times New Roman" w:hAnsi="Times New Roman" w:cs="Times New Roman"/>
          <w:sz w:val="24"/>
          <w:szCs w:val="24"/>
        </w:rPr>
        <w:t>ие</w:t>
      </w:r>
      <w:proofErr w:type="spellEnd"/>
      <w:r w:rsidRPr="00C6616B">
        <w:rPr>
          <w:rFonts w:ascii="Times New Roman" w:hAnsi="Times New Roman" w:cs="Times New Roman"/>
          <w:sz w:val="24"/>
          <w:szCs w:val="24"/>
        </w:rPr>
        <w:t>) проверку: 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(фамилия, имя, отчество (последнее - при наличии), должность должностного</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лица (должностных лиц), проводившег</w:t>
      </w:r>
      <w:proofErr w:type="gramStart"/>
      <w:r w:rsidRPr="00C6616B">
        <w:rPr>
          <w:rFonts w:ascii="Times New Roman" w:hAnsi="Times New Roman" w:cs="Times New Roman"/>
          <w:sz w:val="24"/>
          <w:szCs w:val="24"/>
        </w:rPr>
        <w:t>о(</w:t>
      </w:r>
      <w:proofErr w:type="gramEnd"/>
      <w:r w:rsidRPr="00C6616B">
        <w:rPr>
          <w:rFonts w:ascii="Times New Roman" w:hAnsi="Times New Roman" w:cs="Times New Roman"/>
          <w:sz w:val="24"/>
          <w:szCs w:val="24"/>
        </w:rPr>
        <w:t>их) проверку; в случае привлечения к</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участию в проверке экспертов, экспертных организаций указываются фамилии,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имена, отчества (последнее - при наличии), должности экспертов и/или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наименования экспертных организаций с указанием реквизитов</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свидетельства об аккредитации и наименование органа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аккредитации, </w:t>
      </w:r>
      <w:proofErr w:type="gramStart"/>
      <w:r w:rsidRPr="00C6616B">
        <w:rPr>
          <w:rFonts w:ascii="Times New Roman" w:hAnsi="Times New Roman" w:cs="Times New Roman"/>
          <w:sz w:val="24"/>
          <w:szCs w:val="24"/>
        </w:rPr>
        <w:t>выдавшего</w:t>
      </w:r>
      <w:proofErr w:type="gramEnd"/>
      <w:r w:rsidRPr="00C6616B">
        <w:rPr>
          <w:rFonts w:ascii="Times New Roman" w:hAnsi="Times New Roman" w:cs="Times New Roman"/>
          <w:sz w:val="24"/>
          <w:szCs w:val="24"/>
        </w:rPr>
        <w:t xml:space="preserve"> свидетельство)</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При проведении проверки присутствовали: 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(фамилия, имя, отчество (последнее - при наличии), должность руководителя,</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иного должностного лица (должностных лиц) или уполномоченного представителя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юридического лица, уполномоченного представителя индивидуального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предпринимателя, уполномоченного представителя </w:t>
      </w:r>
      <w:proofErr w:type="spellStart"/>
      <w:r w:rsidRPr="00C6616B">
        <w:rPr>
          <w:rFonts w:ascii="Times New Roman" w:hAnsi="Times New Roman" w:cs="Times New Roman"/>
          <w:sz w:val="24"/>
          <w:szCs w:val="24"/>
        </w:rPr>
        <w:t>саморегулируемой</w:t>
      </w:r>
      <w:proofErr w:type="spellEnd"/>
      <w:r w:rsidRPr="00C6616B">
        <w:rPr>
          <w:rFonts w:ascii="Times New Roman" w:hAnsi="Times New Roman" w:cs="Times New Roman"/>
          <w:sz w:val="24"/>
          <w:szCs w:val="24"/>
        </w:rPr>
        <w:t xml:space="preserve"> организации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 случае проведения проверки члена </w:t>
      </w:r>
      <w:proofErr w:type="spellStart"/>
      <w:r w:rsidRPr="00C6616B">
        <w:rPr>
          <w:rFonts w:ascii="Times New Roman" w:hAnsi="Times New Roman" w:cs="Times New Roman"/>
          <w:sz w:val="24"/>
          <w:szCs w:val="24"/>
        </w:rPr>
        <w:t>саморегулируемой</w:t>
      </w:r>
      <w:proofErr w:type="spellEnd"/>
      <w:r w:rsidRPr="00C6616B">
        <w:rPr>
          <w:rFonts w:ascii="Times New Roman" w:hAnsi="Times New Roman" w:cs="Times New Roman"/>
          <w:sz w:val="24"/>
          <w:szCs w:val="24"/>
        </w:rPr>
        <w:t xml:space="preserve"> организации),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присутствовавших при проведении мероприятий по проверке)</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 ходе проведения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выявлены    нарушения    обязательных    требований   или   требований,</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установленных   муниципальными  правовыми  актами  (с  указанием  положений</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(нормативных) правовых актов): 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 указанием характера нарушений; лиц, допустивших нарушения)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выявлены  несоответствия  сведений, содержащихся в уведомлении о начале</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осуществления    отдельных    видов    предпринимательской    деятельности,</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обязательным  требованиям  (с  указанием  положений  (нормативных) правовых</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актов): 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lastRenderedPageBreak/>
        <w:t xml:space="preserve">    выявлены   факты   невыполнения  предписаний  органов  государственного</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выданных предписаний): 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нарушений не выявлено _________________________________________________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Запись  в  Журнал  учета  проверок  юридического  лица, индивидуального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предпринимателя,  </w:t>
      </w:r>
      <w:proofErr w:type="gramStart"/>
      <w:r w:rsidRPr="00C6616B">
        <w:rPr>
          <w:rFonts w:ascii="Times New Roman" w:hAnsi="Times New Roman" w:cs="Times New Roman"/>
          <w:sz w:val="24"/>
          <w:szCs w:val="24"/>
        </w:rPr>
        <w:t>проводимых</w:t>
      </w:r>
      <w:proofErr w:type="gramEnd"/>
      <w:r w:rsidRPr="00C6616B">
        <w:rPr>
          <w:rFonts w:ascii="Times New Roman" w:hAnsi="Times New Roman" w:cs="Times New Roman"/>
          <w:sz w:val="24"/>
          <w:szCs w:val="24"/>
        </w:rPr>
        <w:t xml:space="preserve">  органами государственного контроля (надзора),</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органами   муниципального  контроля, внесена  (заполняется  при  проведении</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выездной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             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(подпись проверяющего)              (подпись уполномоченного представителя</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юридического лица, индивидуального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предпринимателя, его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уполномоченного представителя)</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Журнал    учета    проверок    юридического    лица,    индивидуального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предпринимателя,  </w:t>
      </w:r>
      <w:proofErr w:type="gramStart"/>
      <w:r w:rsidRPr="00C6616B">
        <w:rPr>
          <w:rFonts w:ascii="Times New Roman" w:hAnsi="Times New Roman" w:cs="Times New Roman"/>
          <w:sz w:val="24"/>
          <w:szCs w:val="24"/>
        </w:rPr>
        <w:t>проводимых</w:t>
      </w:r>
      <w:proofErr w:type="gramEnd"/>
      <w:r w:rsidRPr="00C6616B">
        <w:rPr>
          <w:rFonts w:ascii="Times New Roman" w:hAnsi="Times New Roman" w:cs="Times New Roman"/>
          <w:sz w:val="24"/>
          <w:szCs w:val="24"/>
        </w:rPr>
        <w:t xml:space="preserve">  органами государственного контроля (надзора),</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органами  муниципального  контроля, отсутствует (заполняется при проведении</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выездной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             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(подпись проверяющего)              (подпись уполномоченного представителя</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юридического лица, индивидуального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предпринимателя, его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уполномоченного представителя)</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Прилагаемые документы:_________________________________________________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Подписи лиц, проводивших проверку: 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____________________________________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  актом  проверки  ознакомле</w:t>
      </w:r>
      <w:proofErr w:type="gramStart"/>
      <w:r w:rsidRPr="00C6616B">
        <w:rPr>
          <w:rFonts w:ascii="Times New Roman" w:hAnsi="Times New Roman" w:cs="Times New Roman"/>
          <w:sz w:val="24"/>
          <w:szCs w:val="24"/>
        </w:rPr>
        <w:t>н(</w:t>
      </w:r>
      <w:proofErr w:type="gramEnd"/>
      <w:r w:rsidRPr="00C6616B">
        <w:rPr>
          <w:rFonts w:ascii="Times New Roman" w:hAnsi="Times New Roman" w:cs="Times New Roman"/>
          <w:sz w:val="24"/>
          <w:szCs w:val="24"/>
        </w:rPr>
        <w:t>а),  копию  акта  со  всеми приложениями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получи</w:t>
      </w:r>
      <w:proofErr w:type="gramStart"/>
      <w:r w:rsidRPr="00C6616B">
        <w:rPr>
          <w:rFonts w:ascii="Times New Roman" w:hAnsi="Times New Roman" w:cs="Times New Roman"/>
          <w:sz w:val="24"/>
          <w:szCs w:val="24"/>
        </w:rPr>
        <w:t>л(</w:t>
      </w:r>
      <w:proofErr w:type="gramEnd"/>
      <w:r w:rsidRPr="00C6616B">
        <w:rPr>
          <w:rFonts w:ascii="Times New Roman" w:hAnsi="Times New Roman" w:cs="Times New Roman"/>
          <w:sz w:val="24"/>
          <w:szCs w:val="24"/>
        </w:rPr>
        <w:t>а) 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(фамилия, имя, отчество (последнее - при наличии), должность руководителя,</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иного должностного лица или уполномоченного представителя юридического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лица, индивидуального предпринимателя, его уполномоченного представителя)</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                    "____" ____________ 20___ г.</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(подпись)</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Пометка об отказе ознакомления с актом проверки: 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(подпись</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уполномоченного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должностного лица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(лиц), проводившег</w:t>
      </w:r>
      <w:proofErr w:type="gramStart"/>
      <w:r w:rsidRPr="00C6616B">
        <w:rPr>
          <w:rFonts w:ascii="Times New Roman" w:hAnsi="Times New Roman" w:cs="Times New Roman"/>
          <w:sz w:val="24"/>
          <w:szCs w:val="24"/>
        </w:rPr>
        <w:t>о(</w:t>
      </w:r>
      <w:proofErr w:type="gramEnd"/>
      <w:r w:rsidRPr="00C6616B">
        <w:rPr>
          <w:rFonts w:ascii="Times New Roman" w:hAnsi="Times New Roman" w:cs="Times New Roman"/>
          <w:sz w:val="24"/>
          <w:szCs w:val="24"/>
        </w:rPr>
        <w:t>их)</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проверку)</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r w:rsidRPr="00C6616B">
        <w:rPr>
          <w:rFonts w:ascii="Times New Roman" w:hAnsi="Times New Roman" w:cs="Times New Roman"/>
          <w:sz w:val="24"/>
          <w:szCs w:val="24"/>
        </w:rPr>
        <w:t>Приложение 6</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к административному регламенту</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осуществления муниципального</w:t>
      </w:r>
    </w:p>
    <w:p w:rsidR="00C6616B" w:rsidRPr="00C6616B" w:rsidRDefault="00C6616B" w:rsidP="00C6616B">
      <w:pPr>
        <w:autoSpaceDE w:val="0"/>
        <w:autoSpaceDN w:val="0"/>
        <w:adjustRightInd w:val="0"/>
        <w:jc w:val="right"/>
        <w:rPr>
          <w:rFonts w:ascii="Times New Roman" w:hAnsi="Times New Roman" w:cs="Times New Roman"/>
          <w:sz w:val="24"/>
          <w:szCs w:val="24"/>
        </w:rPr>
      </w:pPr>
      <w:proofErr w:type="gramStart"/>
      <w:r w:rsidRPr="00C6616B">
        <w:rPr>
          <w:rFonts w:ascii="Times New Roman" w:hAnsi="Times New Roman" w:cs="Times New Roman"/>
          <w:sz w:val="24"/>
          <w:szCs w:val="24"/>
        </w:rPr>
        <w:t>контроля за</w:t>
      </w:r>
      <w:proofErr w:type="gramEnd"/>
      <w:r w:rsidRPr="00C6616B">
        <w:rPr>
          <w:rFonts w:ascii="Times New Roman" w:hAnsi="Times New Roman" w:cs="Times New Roman"/>
          <w:sz w:val="24"/>
          <w:szCs w:val="24"/>
        </w:rPr>
        <w:t xml:space="preserve"> обеспечением</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 xml:space="preserve">сохранности </w:t>
      </w:r>
      <w:proofErr w:type="gramStart"/>
      <w:r w:rsidRPr="00C6616B">
        <w:rPr>
          <w:rFonts w:ascii="Times New Roman" w:hAnsi="Times New Roman" w:cs="Times New Roman"/>
          <w:sz w:val="24"/>
          <w:szCs w:val="24"/>
        </w:rPr>
        <w:t>автомобильных</w:t>
      </w:r>
      <w:proofErr w:type="gramEnd"/>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дорог местного значения</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jc w:val="center"/>
        <w:rPr>
          <w:rFonts w:ascii="Times New Roman" w:hAnsi="Times New Roman" w:cs="Times New Roman"/>
          <w:sz w:val="24"/>
          <w:szCs w:val="24"/>
        </w:rPr>
      </w:pPr>
      <w:bookmarkStart w:id="10" w:name="Par939"/>
      <w:bookmarkEnd w:id="10"/>
      <w:r w:rsidRPr="00C6616B">
        <w:rPr>
          <w:rFonts w:ascii="Times New Roman" w:hAnsi="Times New Roman" w:cs="Times New Roman"/>
          <w:sz w:val="24"/>
          <w:szCs w:val="24"/>
        </w:rPr>
        <w:t>ОБРАЗЕЦ АКТА ПРОВЕРКИ</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(наименование органа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                       "____" ____________ 20___ г.</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(место составления акта)                         (дата составления акта)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(время составления акта)</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АКТ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органом муниципального контроля соблюдения физическими лицами,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не являющимися индивидуальными предпринимателями, требований</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федеральных законов, законов Новосибирской области, муниципальных</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правовых администрации Новопокровского сельсовета по вопросам сохранности  автомобильных дорог местного значения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N __________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адресу/адресам: 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(место проведения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 основании: 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(вид документа с указанием реквизитов (номер, дата))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была проведена ______________________________________ проверка в отношении: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(плановая/внеплановая, документарная/выездная)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(Ф.И.О.)</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Дата и время проведения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lastRenderedPageBreak/>
        <w:t>"__" ___ 20__ г. с __ час</w:t>
      </w:r>
      <w:proofErr w:type="gramStart"/>
      <w:r w:rsidRPr="00C6616B">
        <w:rPr>
          <w:rFonts w:ascii="Times New Roman" w:hAnsi="Times New Roman" w:cs="Times New Roman"/>
          <w:sz w:val="24"/>
          <w:szCs w:val="24"/>
        </w:rPr>
        <w:t>.</w:t>
      </w:r>
      <w:proofErr w:type="gramEnd"/>
      <w:r w:rsidRPr="00C6616B">
        <w:rPr>
          <w:rFonts w:ascii="Times New Roman" w:hAnsi="Times New Roman" w:cs="Times New Roman"/>
          <w:sz w:val="24"/>
          <w:szCs w:val="24"/>
        </w:rPr>
        <w:t xml:space="preserve"> __ </w:t>
      </w:r>
      <w:proofErr w:type="gramStart"/>
      <w:r w:rsidRPr="00C6616B">
        <w:rPr>
          <w:rFonts w:ascii="Times New Roman" w:hAnsi="Times New Roman" w:cs="Times New Roman"/>
          <w:sz w:val="24"/>
          <w:szCs w:val="24"/>
        </w:rPr>
        <w:t>м</w:t>
      </w:r>
      <w:proofErr w:type="gramEnd"/>
      <w:r w:rsidRPr="00C6616B">
        <w:rPr>
          <w:rFonts w:ascii="Times New Roman" w:hAnsi="Times New Roman" w:cs="Times New Roman"/>
          <w:sz w:val="24"/>
          <w:szCs w:val="24"/>
        </w:rPr>
        <w:t>ин. до __ час. __ мин. Продолжительность 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Общая продолжительность проверки: 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(рабочих дней/часов)</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Акт составлен: 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(наименование органа муниципального контроля)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 копией распоряжения/приказа о проведении проверки ознакомле</w:t>
      </w:r>
      <w:proofErr w:type="gramStart"/>
      <w:r w:rsidRPr="00C6616B">
        <w:rPr>
          <w:rFonts w:ascii="Times New Roman" w:hAnsi="Times New Roman" w:cs="Times New Roman"/>
          <w:sz w:val="24"/>
          <w:szCs w:val="24"/>
        </w:rPr>
        <w:t>н(</w:t>
      </w:r>
      <w:proofErr w:type="spellStart"/>
      <w:proofErr w:type="gramEnd"/>
      <w:r w:rsidRPr="00C6616B">
        <w:rPr>
          <w:rFonts w:ascii="Times New Roman" w:hAnsi="Times New Roman" w:cs="Times New Roman"/>
          <w:sz w:val="24"/>
          <w:szCs w:val="24"/>
        </w:rPr>
        <w:t>ы</w:t>
      </w:r>
      <w:proofErr w:type="spellEnd"/>
      <w:r w:rsidRPr="00C6616B">
        <w:rPr>
          <w:rFonts w:ascii="Times New Roman" w:hAnsi="Times New Roman" w:cs="Times New Roman"/>
          <w:sz w:val="24"/>
          <w:szCs w:val="24"/>
        </w:rPr>
        <w:t>):</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(заполняется при выездной проверке; фамилии, инициалы,</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подпись, дата, время)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Лиц</w:t>
      </w:r>
      <w:proofErr w:type="gramStart"/>
      <w:r w:rsidRPr="00C6616B">
        <w:rPr>
          <w:rFonts w:ascii="Times New Roman" w:hAnsi="Times New Roman" w:cs="Times New Roman"/>
          <w:sz w:val="24"/>
          <w:szCs w:val="24"/>
        </w:rPr>
        <w:t>о(</w:t>
      </w:r>
      <w:proofErr w:type="gramEnd"/>
      <w:r w:rsidRPr="00C6616B">
        <w:rPr>
          <w:rFonts w:ascii="Times New Roman" w:hAnsi="Times New Roman" w:cs="Times New Roman"/>
          <w:sz w:val="24"/>
          <w:szCs w:val="24"/>
        </w:rPr>
        <w:t>а), проводившее(</w:t>
      </w:r>
      <w:proofErr w:type="spellStart"/>
      <w:r w:rsidRPr="00C6616B">
        <w:rPr>
          <w:rFonts w:ascii="Times New Roman" w:hAnsi="Times New Roman" w:cs="Times New Roman"/>
          <w:sz w:val="24"/>
          <w:szCs w:val="24"/>
        </w:rPr>
        <w:t>ие</w:t>
      </w:r>
      <w:proofErr w:type="spellEnd"/>
      <w:r w:rsidRPr="00C6616B">
        <w:rPr>
          <w:rFonts w:ascii="Times New Roman" w:hAnsi="Times New Roman" w:cs="Times New Roman"/>
          <w:sz w:val="24"/>
          <w:szCs w:val="24"/>
        </w:rPr>
        <w:t>) проверку: 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(фамилия, имя, отчество (последнее - при наличии), должность должностного</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лица (должностных лиц), проводившег</w:t>
      </w:r>
      <w:proofErr w:type="gramStart"/>
      <w:r w:rsidRPr="00C6616B">
        <w:rPr>
          <w:rFonts w:ascii="Times New Roman" w:hAnsi="Times New Roman" w:cs="Times New Roman"/>
          <w:sz w:val="24"/>
          <w:szCs w:val="24"/>
        </w:rPr>
        <w:t>о(</w:t>
      </w:r>
      <w:proofErr w:type="gramEnd"/>
      <w:r w:rsidRPr="00C6616B">
        <w:rPr>
          <w:rFonts w:ascii="Times New Roman" w:hAnsi="Times New Roman" w:cs="Times New Roman"/>
          <w:sz w:val="24"/>
          <w:szCs w:val="24"/>
        </w:rPr>
        <w:t>их) проверку; в случае привлечения к</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участию в проверке экспертов, экспертных организаций указываются фамилии,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имена, отчества (последнее - при наличии), должности экспертов и/или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наименования экспертных организаций с указанием реквизитов</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свидетельства об аккредитации и наименование органа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 аккредитации, </w:t>
      </w:r>
      <w:proofErr w:type="gramStart"/>
      <w:r w:rsidRPr="00C6616B">
        <w:rPr>
          <w:rFonts w:ascii="Times New Roman" w:hAnsi="Times New Roman" w:cs="Times New Roman"/>
          <w:sz w:val="24"/>
          <w:szCs w:val="24"/>
        </w:rPr>
        <w:t>выдавшего</w:t>
      </w:r>
      <w:proofErr w:type="gramEnd"/>
      <w:r w:rsidRPr="00C6616B">
        <w:rPr>
          <w:rFonts w:ascii="Times New Roman" w:hAnsi="Times New Roman" w:cs="Times New Roman"/>
          <w:sz w:val="24"/>
          <w:szCs w:val="24"/>
        </w:rPr>
        <w:t xml:space="preserve"> свидетельство)</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При проведении проверки присутствовали: 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(фамилия, имя, отчество (последнее - при наличии) лиц,</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присутствовавших при проведении мероприятий по проверке)</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 ходе проведения проверки: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выявлены    нарушения    обязательных    требований   или   требований,</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установленных   муниципальными  правовыми  актами  (с  указанием  положений</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(нормативных) правовых актов): 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 указанием характера нарушений; лиц, допустивших нарушения)</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выявлены   факты   невыполнения  предписаний  органов  государственного</w:t>
      </w:r>
    </w:p>
    <w:p w:rsidR="00C6616B" w:rsidRPr="00C6616B" w:rsidRDefault="00C6616B" w:rsidP="00C6616B">
      <w:pPr>
        <w:pStyle w:val="ConsPlusNonformat"/>
        <w:rPr>
          <w:rFonts w:ascii="Times New Roman" w:hAnsi="Times New Roman" w:cs="Times New Roman"/>
          <w:sz w:val="24"/>
          <w:szCs w:val="24"/>
        </w:rPr>
      </w:pPr>
      <w:proofErr w:type="gramStart"/>
      <w:r w:rsidRPr="00C6616B">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выданных предписаний): 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нарушений не выявлено _________________________________________________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Прилагаемые документы: 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Подписи лиц, проводивших проверку: 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____________________________________</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С  актом  проверки  ознакомле</w:t>
      </w:r>
      <w:proofErr w:type="gramStart"/>
      <w:r w:rsidRPr="00C6616B">
        <w:rPr>
          <w:rFonts w:ascii="Times New Roman" w:hAnsi="Times New Roman" w:cs="Times New Roman"/>
          <w:sz w:val="24"/>
          <w:szCs w:val="24"/>
        </w:rPr>
        <w:t>н(</w:t>
      </w:r>
      <w:proofErr w:type="gramEnd"/>
      <w:r w:rsidRPr="00C6616B">
        <w:rPr>
          <w:rFonts w:ascii="Times New Roman" w:hAnsi="Times New Roman" w:cs="Times New Roman"/>
          <w:sz w:val="24"/>
          <w:szCs w:val="24"/>
        </w:rPr>
        <w:t>а),  копию  акта  со  всеми приложениями</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получи</w:t>
      </w:r>
      <w:proofErr w:type="gramStart"/>
      <w:r w:rsidRPr="00C6616B">
        <w:rPr>
          <w:rFonts w:ascii="Times New Roman" w:hAnsi="Times New Roman" w:cs="Times New Roman"/>
          <w:sz w:val="24"/>
          <w:szCs w:val="24"/>
        </w:rPr>
        <w:t>л(</w:t>
      </w:r>
      <w:proofErr w:type="gramEnd"/>
      <w:r w:rsidRPr="00C6616B">
        <w:rPr>
          <w:rFonts w:ascii="Times New Roman" w:hAnsi="Times New Roman" w:cs="Times New Roman"/>
          <w:sz w:val="24"/>
          <w:szCs w:val="24"/>
        </w:rPr>
        <w:t>а): 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(фамилия, имя, отчество (последнее - при наличии)</w:t>
      </w:r>
      <w:proofErr w:type="gramEnd"/>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lastRenderedPageBreak/>
        <w:t>___________________________                    "____" ____________ 20___ г.</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(подпись)</w:t>
      </w:r>
    </w:p>
    <w:p w:rsidR="00C6616B" w:rsidRPr="00C6616B" w:rsidRDefault="00C6616B" w:rsidP="00C6616B">
      <w:pPr>
        <w:pStyle w:val="ConsPlusNonformat"/>
        <w:rPr>
          <w:rFonts w:ascii="Times New Roman" w:hAnsi="Times New Roman" w:cs="Times New Roman"/>
          <w:sz w:val="24"/>
          <w:szCs w:val="24"/>
        </w:rPr>
      </w:pP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Пометка об отказе ознакомления с актом проверки: ______________________</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w:t>
      </w:r>
      <w:proofErr w:type="gramStart"/>
      <w:r w:rsidRPr="00C6616B">
        <w:rPr>
          <w:rFonts w:ascii="Times New Roman" w:hAnsi="Times New Roman" w:cs="Times New Roman"/>
          <w:sz w:val="24"/>
          <w:szCs w:val="24"/>
        </w:rPr>
        <w:t>(подпись</w:t>
      </w:r>
      <w:proofErr w:type="gramEnd"/>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уполномоченного</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должностного лица</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(лиц), проводившег</w:t>
      </w:r>
      <w:proofErr w:type="gramStart"/>
      <w:r w:rsidRPr="00C6616B">
        <w:rPr>
          <w:rFonts w:ascii="Times New Roman" w:hAnsi="Times New Roman" w:cs="Times New Roman"/>
          <w:sz w:val="24"/>
          <w:szCs w:val="24"/>
        </w:rPr>
        <w:t>о(</w:t>
      </w:r>
      <w:proofErr w:type="gramEnd"/>
      <w:r w:rsidRPr="00C6616B">
        <w:rPr>
          <w:rFonts w:ascii="Times New Roman" w:hAnsi="Times New Roman" w:cs="Times New Roman"/>
          <w:sz w:val="24"/>
          <w:szCs w:val="24"/>
        </w:rPr>
        <w:t>их)</w:t>
      </w:r>
    </w:p>
    <w:p w:rsidR="00C6616B" w:rsidRPr="00C6616B" w:rsidRDefault="00C6616B" w:rsidP="00C6616B">
      <w:pPr>
        <w:pStyle w:val="ConsPlusNonformat"/>
        <w:rPr>
          <w:rFonts w:ascii="Times New Roman" w:hAnsi="Times New Roman" w:cs="Times New Roman"/>
          <w:sz w:val="24"/>
          <w:szCs w:val="24"/>
        </w:rPr>
      </w:pPr>
      <w:r w:rsidRPr="00C6616B">
        <w:rPr>
          <w:rFonts w:ascii="Times New Roman" w:hAnsi="Times New Roman" w:cs="Times New Roman"/>
          <w:sz w:val="24"/>
          <w:szCs w:val="24"/>
        </w:rPr>
        <w:t xml:space="preserve">                                                            проверку)</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r w:rsidRPr="00C6616B">
        <w:rPr>
          <w:rFonts w:ascii="Times New Roman" w:hAnsi="Times New Roman" w:cs="Times New Roman"/>
          <w:sz w:val="24"/>
          <w:szCs w:val="24"/>
        </w:rPr>
        <w:t>Приложение 7</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к административному регламенту</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осуществления муниципального</w:t>
      </w:r>
    </w:p>
    <w:p w:rsidR="00C6616B" w:rsidRPr="00C6616B" w:rsidRDefault="00C6616B" w:rsidP="00C6616B">
      <w:pPr>
        <w:autoSpaceDE w:val="0"/>
        <w:autoSpaceDN w:val="0"/>
        <w:adjustRightInd w:val="0"/>
        <w:jc w:val="right"/>
        <w:rPr>
          <w:rFonts w:ascii="Times New Roman" w:hAnsi="Times New Roman" w:cs="Times New Roman"/>
          <w:sz w:val="24"/>
          <w:szCs w:val="24"/>
        </w:rPr>
      </w:pPr>
      <w:proofErr w:type="gramStart"/>
      <w:r w:rsidRPr="00C6616B">
        <w:rPr>
          <w:rFonts w:ascii="Times New Roman" w:hAnsi="Times New Roman" w:cs="Times New Roman"/>
          <w:sz w:val="24"/>
          <w:szCs w:val="24"/>
        </w:rPr>
        <w:t>контроля за</w:t>
      </w:r>
      <w:proofErr w:type="gramEnd"/>
      <w:r w:rsidRPr="00C6616B">
        <w:rPr>
          <w:rFonts w:ascii="Times New Roman" w:hAnsi="Times New Roman" w:cs="Times New Roman"/>
          <w:sz w:val="24"/>
          <w:szCs w:val="24"/>
        </w:rPr>
        <w:t xml:space="preserve"> обеспечением</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 xml:space="preserve">сохранности </w:t>
      </w:r>
      <w:proofErr w:type="gramStart"/>
      <w:r w:rsidRPr="00C6616B">
        <w:rPr>
          <w:rFonts w:ascii="Times New Roman" w:hAnsi="Times New Roman" w:cs="Times New Roman"/>
          <w:sz w:val="24"/>
          <w:szCs w:val="24"/>
        </w:rPr>
        <w:t>автомобильных</w:t>
      </w:r>
      <w:proofErr w:type="gramEnd"/>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дорог местного значения</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jc w:val="center"/>
        <w:rPr>
          <w:rFonts w:ascii="Times New Roman" w:hAnsi="Times New Roman" w:cs="Times New Roman"/>
          <w:sz w:val="24"/>
          <w:szCs w:val="24"/>
        </w:rPr>
      </w:pPr>
      <w:bookmarkStart w:id="11" w:name="Par1040"/>
      <w:bookmarkEnd w:id="11"/>
      <w:r w:rsidRPr="00C6616B">
        <w:rPr>
          <w:rFonts w:ascii="Times New Roman" w:hAnsi="Times New Roman" w:cs="Times New Roman"/>
          <w:sz w:val="24"/>
          <w:szCs w:val="24"/>
        </w:rPr>
        <w:t>ЖУРНАЛ</w:t>
      </w:r>
    </w:p>
    <w:p w:rsidR="00C6616B" w:rsidRPr="00C6616B" w:rsidRDefault="00C6616B" w:rsidP="00C6616B">
      <w:pPr>
        <w:autoSpaceDE w:val="0"/>
        <w:autoSpaceDN w:val="0"/>
        <w:adjustRightInd w:val="0"/>
        <w:jc w:val="center"/>
        <w:rPr>
          <w:rFonts w:ascii="Times New Roman" w:hAnsi="Times New Roman" w:cs="Times New Roman"/>
          <w:sz w:val="24"/>
          <w:szCs w:val="24"/>
        </w:rPr>
      </w:pPr>
      <w:r w:rsidRPr="00C6616B">
        <w:rPr>
          <w:rFonts w:ascii="Times New Roman" w:hAnsi="Times New Roman" w:cs="Times New Roman"/>
          <w:sz w:val="24"/>
          <w:szCs w:val="24"/>
        </w:rPr>
        <w:t xml:space="preserve">регистрации актов проверок </w:t>
      </w: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80"/>
        <w:gridCol w:w="1200"/>
        <w:gridCol w:w="2520"/>
        <w:gridCol w:w="3840"/>
        <w:gridCol w:w="1440"/>
      </w:tblGrid>
      <w:tr w:rsidR="00C6616B" w:rsidRPr="00C6616B" w:rsidTr="00094D74">
        <w:tblPrEx>
          <w:tblCellMar>
            <w:top w:w="0" w:type="dxa"/>
            <w:bottom w:w="0" w:type="dxa"/>
          </w:tblCellMar>
        </w:tblPrEx>
        <w:trPr>
          <w:trHeight w:val="400"/>
          <w:tblCellSpacing w:w="5" w:type="nil"/>
        </w:trPr>
        <w:tc>
          <w:tcPr>
            <w:tcW w:w="480" w:type="dxa"/>
            <w:tcBorders>
              <w:top w:val="single" w:sz="4" w:space="0" w:color="auto"/>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N </w:t>
            </w:r>
            <w:r w:rsidRPr="00C6616B">
              <w:br/>
              <w:t>п.</w:t>
            </w:r>
          </w:p>
        </w:tc>
        <w:tc>
          <w:tcPr>
            <w:tcW w:w="1200" w:type="dxa"/>
            <w:tcBorders>
              <w:top w:val="single" w:sz="4" w:space="0" w:color="auto"/>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  Дата  </w:t>
            </w:r>
          </w:p>
        </w:tc>
        <w:tc>
          <w:tcPr>
            <w:tcW w:w="2520" w:type="dxa"/>
            <w:tcBorders>
              <w:top w:val="single" w:sz="4" w:space="0" w:color="auto"/>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 Дата и номер акта </w:t>
            </w:r>
            <w:r w:rsidRPr="00C6616B">
              <w:br/>
              <w:t xml:space="preserve">     проверки      </w:t>
            </w:r>
          </w:p>
        </w:tc>
        <w:tc>
          <w:tcPr>
            <w:tcW w:w="3840" w:type="dxa"/>
            <w:tcBorders>
              <w:top w:val="single" w:sz="4" w:space="0" w:color="auto"/>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  Ф.И.О. должностного лица,   </w:t>
            </w:r>
            <w:r w:rsidRPr="00C6616B">
              <w:br/>
              <w:t xml:space="preserve">    проводившего проверку     </w:t>
            </w:r>
          </w:p>
        </w:tc>
        <w:tc>
          <w:tcPr>
            <w:tcW w:w="1440" w:type="dxa"/>
            <w:tcBorders>
              <w:top w:val="single" w:sz="4" w:space="0" w:color="auto"/>
              <w:left w:val="single" w:sz="4" w:space="0" w:color="auto"/>
              <w:bottom w:val="single" w:sz="4" w:space="0" w:color="auto"/>
              <w:right w:val="single" w:sz="4" w:space="0" w:color="auto"/>
            </w:tcBorders>
          </w:tcPr>
          <w:p w:rsidR="00C6616B" w:rsidRPr="00C6616B" w:rsidRDefault="00C6616B" w:rsidP="00094D74">
            <w:pPr>
              <w:pStyle w:val="ConsPlusCell"/>
            </w:pPr>
            <w:r w:rsidRPr="00C6616B">
              <w:t>Примечание</w:t>
            </w:r>
          </w:p>
        </w:tc>
      </w:tr>
      <w:tr w:rsidR="00C6616B" w:rsidRPr="00C6616B" w:rsidTr="00094D74">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1 </w:t>
            </w:r>
          </w:p>
        </w:tc>
        <w:tc>
          <w:tcPr>
            <w:tcW w:w="120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   2    </w:t>
            </w:r>
          </w:p>
        </w:tc>
        <w:tc>
          <w:tcPr>
            <w:tcW w:w="252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         3         </w:t>
            </w:r>
          </w:p>
        </w:tc>
        <w:tc>
          <w:tcPr>
            <w:tcW w:w="384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              4               </w:t>
            </w:r>
          </w:p>
        </w:tc>
        <w:tc>
          <w:tcPr>
            <w:tcW w:w="144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    5     </w:t>
            </w:r>
          </w:p>
        </w:tc>
      </w:tr>
      <w:tr w:rsidR="00C6616B" w:rsidRPr="00C6616B" w:rsidTr="00094D74">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1 </w:t>
            </w:r>
          </w:p>
        </w:tc>
        <w:tc>
          <w:tcPr>
            <w:tcW w:w="12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252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38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14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r>
      <w:tr w:rsidR="00C6616B" w:rsidRPr="00C6616B" w:rsidTr="00094D74">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2 </w:t>
            </w:r>
          </w:p>
        </w:tc>
        <w:tc>
          <w:tcPr>
            <w:tcW w:w="12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252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38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14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r>
      <w:tr w:rsidR="00C6616B" w:rsidRPr="00C6616B" w:rsidTr="00094D74">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3 </w:t>
            </w:r>
          </w:p>
        </w:tc>
        <w:tc>
          <w:tcPr>
            <w:tcW w:w="12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252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38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14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r>
      <w:tr w:rsidR="00C6616B" w:rsidRPr="00C6616B" w:rsidTr="00094D74">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4 </w:t>
            </w:r>
          </w:p>
        </w:tc>
        <w:tc>
          <w:tcPr>
            <w:tcW w:w="12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252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38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14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r>
      <w:tr w:rsidR="00C6616B" w:rsidRPr="00C6616B" w:rsidTr="00094D74">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5 </w:t>
            </w:r>
          </w:p>
        </w:tc>
        <w:tc>
          <w:tcPr>
            <w:tcW w:w="12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252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38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14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r>
      <w:tr w:rsidR="00C6616B" w:rsidRPr="00C6616B" w:rsidTr="00094D74">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C6616B" w:rsidRPr="00C6616B" w:rsidRDefault="00C6616B" w:rsidP="00094D74">
            <w:pPr>
              <w:pStyle w:val="ConsPlusCell"/>
            </w:pPr>
            <w:r w:rsidRPr="00C6616B">
              <w:t xml:space="preserve">6 </w:t>
            </w:r>
          </w:p>
        </w:tc>
        <w:tc>
          <w:tcPr>
            <w:tcW w:w="120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252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38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c>
          <w:tcPr>
            <w:tcW w:w="1440" w:type="dxa"/>
            <w:tcBorders>
              <w:left w:val="single" w:sz="4" w:space="0" w:color="auto"/>
              <w:bottom w:val="single" w:sz="4" w:space="0" w:color="auto"/>
              <w:right w:val="single" w:sz="4" w:space="0" w:color="auto"/>
            </w:tcBorders>
          </w:tcPr>
          <w:p w:rsidR="00C6616B" w:rsidRPr="00C6616B" w:rsidRDefault="00C6616B" w:rsidP="00094D74">
            <w:pPr>
              <w:pStyle w:val="ConsPlusCell"/>
            </w:pPr>
          </w:p>
        </w:tc>
      </w:tr>
    </w:tbl>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autoSpaceDE w:val="0"/>
        <w:autoSpaceDN w:val="0"/>
        <w:adjustRightInd w:val="0"/>
        <w:ind w:firstLine="540"/>
        <w:jc w:val="both"/>
        <w:rPr>
          <w:rFonts w:ascii="Times New Roman" w:hAnsi="Times New Roman" w:cs="Times New Roman"/>
          <w:sz w:val="24"/>
          <w:szCs w:val="24"/>
        </w:rPr>
      </w:pPr>
    </w:p>
    <w:p w:rsidR="00C6616B" w:rsidRPr="00C6616B" w:rsidRDefault="00C6616B" w:rsidP="00C6616B">
      <w:pPr>
        <w:pBdr>
          <w:bottom w:val="single" w:sz="6" w:space="0" w:color="auto"/>
        </w:pBdr>
        <w:autoSpaceDE w:val="0"/>
        <w:autoSpaceDN w:val="0"/>
        <w:adjustRightInd w:val="0"/>
        <w:rPr>
          <w:rFonts w:ascii="Times New Roman" w:hAnsi="Times New Roman" w:cs="Times New Roman"/>
          <w:sz w:val="24"/>
          <w:szCs w:val="24"/>
        </w:rPr>
      </w:pPr>
    </w:p>
    <w:p w:rsidR="00C6616B" w:rsidRPr="00C6616B" w:rsidRDefault="00C6616B" w:rsidP="00C6616B">
      <w:pPr>
        <w:ind w:firstLine="540"/>
        <w:jc w:val="center"/>
        <w:rPr>
          <w:rFonts w:ascii="Times New Roman" w:hAnsi="Times New Roman" w:cs="Times New Roman"/>
          <w:sz w:val="24"/>
          <w:szCs w:val="24"/>
        </w:rPr>
      </w:pPr>
    </w:p>
    <w:p w:rsidR="00C6616B" w:rsidRPr="00C6616B" w:rsidRDefault="00C6616B" w:rsidP="00C6616B">
      <w:pPr>
        <w:ind w:firstLine="540"/>
        <w:jc w:val="center"/>
        <w:rPr>
          <w:rFonts w:ascii="Times New Roman" w:hAnsi="Times New Roman" w:cs="Times New Roman"/>
          <w:sz w:val="24"/>
          <w:szCs w:val="24"/>
        </w:rPr>
      </w:pPr>
    </w:p>
    <w:p w:rsidR="00C6616B" w:rsidRPr="00C6616B" w:rsidRDefault="00C6616B" w:rsidP="00C6616B">
      <w:pPr>
        <w:ind w:firstLine="540"/>
        <w:jc w:val="center"/>
        <w:rPr>
          <w:rFonts w:ascii="Times New Roman" w:hAnsi="Times New Roman" w:cs="Times New Roman"/>
          <w:sz w:val="24"/>
          <w:szCs w:val="24"/>
        </w:rPr>
      </w:pPr>
    </w:p>
    <w:p w:rsidR="00C6616B" w:rsidRPr="00C6616B" w:rsidRDefault="00C6616B" w:rsidP="00C6616B">
      <w:pPr>
        <w:ind w:firstLine="540"/>
        <w:jc w:val="center"/>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p>
    <w:p w:rsidR="00C6616B" w:rsidRPr="00C6616B" w:rsidRDefault="00C6616B" w:rsidP="00C6616B">
      <w:pPr>
        <w:autoSpaceDE w:val="0"/>
        <w:autoSpaceDN w:val="0"/>
        <w:adjustRightInd w:val="0"/>
        <w:jc w:val="right"/>
        <w:outlineLvl w:val="1"/>
        <w:rPr>
          <w:rFonts w:ascii="Times New Roman" w:hAnsi="Times New Roman" w:cs="Times New Roman"/>
          <w:sz w:val="24"/>
          <w:szCs w:val="24"/>
        </w:rPr>
      </w:pPr>
      <w:r w:rsidRPr="00C6616B">
        <w:rPr>
          <w:rFonts w:ascii="Times New Roman" w:hAnsi="Times New Roman" w:cs="Times New Roman"/>
          <w:sz w:val="24"/>
          <w:szCs w:val="24"/>
        </w:rPr>
        <w:t>Приложение 8</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к административному регламенту</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осуществления муниципального</w:t>
      </w:r>
    </w:p>
    <w:p w:rsidR="00C6616B" w:rsidRPr="00C6616B" w:rsidRDefault="00C6616B" w:rsidP="00C6616B">
      <w:pPr>
        <w:autoSpaceDE w:val="0"/>
        <w:autoSpaceDN w:val="0"/>
        <w:adjustRightInd w:val="0"/>
        <w:jc w:val="right"/>
        <w:rPr>
          <w:rFonts w:ascii="Times New Roman" w:hAnsi="Times New Roman" w:cs="Times New Roman"/>
          <w:sz w:val="24"/>
          <w:szCs w:val="24"/>
        </w:rPr>
      </w:pPr>
      <w:proofErr w:type="gramStart"/>
      <w:r w:rsidRPr="00C6616B">
        <w:rPr>
          <w:rFonts w:ascii="Times New Roman" w:hAnsi="Times New Roman" w:cs="Times New Roman"/>
          <w:sz w:val="24"/>
          <w:szCs w:val="24"/>
        </w:rPr>
        <w:lastRenderedPageBreak/>
        <w:t>контроля за</w:t>
      </w:r>
      <w:proofErr w:type="gramEnd"/>
      <w:r w:rsidRPr="00C6616B">
        <w:rPr>
          <w:rFonts w:ascii="Times New Roman" w:hAnsi="Times New Roman" w:cs="Times New Roman"/>
          <w:sz w:val="24"/>
          <w:szCs w:val="24"/>
        </w:rPr>
        <w:t xml:space="preserve"> обеспечением</w:t>
      </w:r>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 xml:space="preserve">сохранности </w:t>
      </w:r>
      <w:proofErr w:type="gramStart"/>
      <w:r w:rsidRPr="00C6616B">
        <w:rPr>
          <w:rFonts w:ascii="Times New Roman" w:hAnsi="Times New Roman" w:cs="Times New Roman"/>
          <w:sz w:val="24"/>
          <w:szCs w:val="24"/>
        </w:rPr>
        <w:t>автомобильных</w:t>
      </w:r>
      <w:proofErr w:type="gramEnd"/>
    </w:p>
    <w:p w:rsidR="00C6616B" w:rsidRPr="00C6616B" w:rsidRDefault="00C6616B" w:rsidP="00C6616B">
      <w:pPr>
        <w:autoSpaceDE w:val="0"/>
        <w:autoSpaceDN w:val="0"/>
        <w:adjustRightInd w:val="0"/>
        <w:jc w:val="right"/>
        <w:rPr>
          <w:rFonts w:ascii="Times New Roman" w:hAnsi="Times New Roman" w:cs="Times New Roman"/>
          <w:sz w:val="24"/>
          <w:szCs w:val="24"/>
        </w:rPr>
      </w:pPr>
      <w:r w:rsidRPr="00C6616B">
        <w:rPr>
          <w:rFonts w:ascii="Times New Roman" w:hAnsi="Times New Roman" w:cs="Times New Roman"/>
          <w:sz w:val="24"/>
          <w:szCs w:val="24"/>
        </w:rPr>
        <w:t>дорог местного значения</w:t>
      </w:r>
    </w:p>
    <w:p w:rsidR="00C6616B" w:rsidRPr="00C6616B" w:rsidRDefault="00C6616B" w:rsidP="00C6616B">
      <w:pPr>
        <w:ind w:firstLine="540"/>
        <w:jc w:val="center"/>
        <w:rPr>
          <w:rFonts w:ascii="Times New Roman" w:hAnsi="Times New Roman" w:cs="Times New Roman"/>
          <w:sz w:val="24"/>
          <w:szCs w:val="24"/>
        </w:rPr>
      </w:pPr>
    </w:p>
    <w:p w:rsidR="00C6616B" w:rsidRPr="00C6616B" w:rsidRDefault="00C6616B" w:rsidP="00C6616B">
      <w:pPr>
        <w:ind w:firstLine="540"/>
        <w:jc w:val="center"/>
        <w:rPr>
          <w:rFonts w:ascii="Times New Roman" w:hAnsi="Times New Roman" w:cs="Times New Roman"/>
          <w:sz w:val="24"/>
          <w:szCs w:val="24"/>
        </w:rPr>
      </w:pPr>
    </w:p>
    <w:p w:rsidR="00C6616B" w:rsidRPr="00C6616B" w:rsidRDefault="00C6616B" w:rsidP="00C6616B">
      <w:pPr>
        <w:ind w:firstLine="540"/>
        <w:jc w:val="center"/>
        <w:rPr>
          <w:rFonts w:ascii="Times New Roman" w:hAnsi="Times New Roman" w:cs="Times New Roman"/>
          <w:sz w:val="24"/>
          <w:szCs w:val="24"/>
        </w:rPr>
      </w:pPr>
    </w:p>
    <w:p w:rsidR="00C6616B" w:rsidRPr="00C6616B" w:rsidRDefault="00C6616B" w:rsidP="00C6616B">
      <w:pPr>
        <w:ind w:firstLine="540"/>
        <w:jc w:val="center"/>
        <w:rPr>
          <w:rFonts w:ascii="Times New Roman" w:hAnsi="Times New Roman" w:cs="Times New Roman"/>
          <w:sz w:val="24"/>
          <w:szCs w:val="24"/>
        </w:rPr>
      </w:pPr>
    </w:p>
    <w:p w:rsidR="00C6616B" w:rsidRPr="00C6616B" w:rsidRDefault="00C6616B" w:rsidP="00C6616B">
      <w:pPr>
        <w:ind w:firstLine="540"/>
        <w:jc w:val="center"/>
        <w:rPr>
          <w:rFonts w:ascii="Times New Roman" w:hAnsi="Times New Roman" w:cs="Times New Roman"/>
          <w:sz w:val="24"/>
          <w:szCs w:val="24"/>
        </w:rPr>
      </w:pPr>
    </w:p>
    <w:p w:rsidR="00C6616B" w:rsidRPr="00C6616B" w:rsidRDefault="00C6616B" w:rsidP="00C6616B">
      <w:pPr>
        <w:ind w:firstLine="540"/>
        <w:jc w:val="center"/>
        <w:rPr>
          <w:rFonts w:ascii="Times New Roman" w:hAnsi="Times New Roman" w:cs="Times New Roman"/>
          <w:sz w:val="24"/>
          <w:szCs w:val="24"/>
        </w:rPr>
      </w:pPr>
      <w:r w:rsidRPr="00C6616B">
        <w:rPr>
          <w:rFonts w:ascii="Times New Roman" w:hAnsi="Times New Roman" w:cs="Times New Roman"/>
          <w:sz w:val="24"/>
          <w:szCs w:val="24"/>
        </w:rPr>
        <w:t>Предписания об устранении выявленных нарушений при пользовании</w:t>
      </w:r>
    </w:p>
    <w:p w:rsidR="00C6616B" w:rsidRPr="00C6616B" w:rsidRDefault="00C6616B" w:rsidP="00C6616B">
      <w:pPr>
        <w:ind w:firstLine="540"/>
        <w:jc w:val="center"/>
        <w:rPr>
          <w:rFonts w:ascii="Times New Roman" w:hAnsi="Times New Roman" w:cs="Times New Roman"/>
          <w:sz w:val="24"/>
          <w:szCs w:val="24"/>
        </w:rPr>
      </w:pPr>
      <w:r w:rsidRPr="00C6616B">
        <w:rPr>
          <w:rFonts w:ascii="Times New Roman" w:hAnsi="Times New Roman" w:cs="Times New Roman"/>
          <w:sz w:val="24"/>
          <w:szCs w:val="24"/>
        </w:rPr>
        <w:t xml:space="preserve">автомобильными дорогами местного значения </w:t>
      </w:r>
      <w:r w:rsidRPr="00C6616B">
        <w:rPr>
          <w:rFonts w:ascii="Times New Roman" w:hAnsi="Times New Roman" w:cs="Times New Roman"/>
          <w:color w:val="FF6600"/>
          <w:sz w:val="24"/>
          <w:szCs w:val="24"/>
        </w:rPr>
        <w:t>Новопокровского</w:t>
      </w:r>
      <w:r w:rsidRPr="00C6616B">
        <w:rPr>
          <w:rFonts w:ascii="Times New Roman" w:hAnsi="Times New Roman" w:cs="Times New Roman"/>
          <w:sz w:val="24"/>
          <w:szCs w:val="24"/>
        </w:rPr>
        <w:t xml:space="preserve">  сельсовета</w:t>
      </w:r>
    </w:p>
    <w:p w:rsidR="00C6616B" w:rsidRPr="00C6616B" w:rsidRDefault="00C6616B" w:rsidP="00C6616B">
      <w:pPr>
        <w:ind w:firstLine="540"/>
        <w:jc w:val="center"/>
        <w:rPr>
          <w:rFonts w:ascii="Times New Roman" w:hAnsi="Times New Roman" w:cs="Times New Roman"/>
          <w:sz w:val="24"/>
          <w:szCs w:val="24"/>
        </w:rPr>
      </w:pPr>
      <w:r w:rsidRPr="00C6616B">
        <w:rPr>
          <w:rFonts w:ascii="Times New Roman" w:hAnsi="Times New Roman" w:cs="Times New Roman"/>
          <w:sz w:val="24"/>
          <w:szCs w:val="24"/>
        </w:rPr>
        <w:t>АДМИНИСТРАЦИЯ</w:t>
      </w:r>
    </w:p>
    <w:p w:rsidR="00C6616B" w:rsidRPr="00C6616B" w:rsidRDefault="00C6616B" w:rsidP="00C6616B">
      <w:pPr>
        <w:ind w:firstLine="540"/>
        <w:jc w:val="center"/>
        <w:rPr>
          <w:rFonts w:ascii="Times New Roman" w:hAnsi="Times New Roman" w:cs="Times New Roman"/>
          <w:sz w:val="24"/>
          <w:szCs w:val="24"/>
        </w:rPr>
      </w:pPr>
      <w:r w:rsidRPr="00C6616B">
        <w:rPr>
          <w:rFonts w:ascii="Times New Roman" w:hAnsi="Times New Roman" w:cs="Times New Roman"/>
          <w:color w:val="FF9900"/>
          <w:sz w:val="24"/>
          <w:szCs w:val="24"/>
        </w:rPr>
        <w:t>НОВОПОКРОВСКОГО</w:t>
      </w:r>
      <w:r w:rsidRPr="00C6616B">
        <w:rPr>
          <w:rFonts w:ascii="Times New Roman" w:hAnsi="Times New Roman" w:cs="Times New Roman"/>
          <w:sz w:val="24"/>
          <w:szCs w:val="24"/>
        </w:rPr>
        <w:t xml:space="preserve"> СЕЛЬСОВЕТА ТАТАРСКОГО  РАЙОНА НОВОСИБИРСКОЙ ОБЛАСТИ </w:t>
      </w:r>
    </w:p>
    <w:p w:rsidR="00C6616B" w:rsidRPr="00C6616B" w:rsidRDefault="00C6616B" w:rsidP="00C6616B">
      <w:pPr>
        <w:ind w:firstLine="540"/>
        <w:jc w:val="center"/>
        <w:rPr>
          <w:rFonts w:ascii="Times New Roman" w:hAnsi="Times New Roman" w:cs="Times New Roman"/>
          <w:b/>
          <w:sz w:val="24"/>
          <w:szCs w:val="24"/>
        </w:rPr>
      </w:pPr>
      <w:r w:rsidRPr="00C6616B">
        <w:rPr>
          <w:rFonts w:ascii="Times New Roman" w:hAnsi="Times New Roman" w:cs="Times New Roman"/>
          <w:b/>
          <w:sz w:val="24"/>
          <w:szCs w:val="24"/>
        </w:rPr>
        <w:t>ПРЕДПИСАНИЕ</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Об устранении выявленных нарушений при пользовании автомобильными дорогами местного значения  </w:t>
      </w:r>
      <w:r w:rsidRPr="00C6616B">
        <w:rPr>
          <w:rFonts w:ascii="Times New Roman" w:hAnsi="Times New Roman" w:cs="Times New Roman"/>
          <w:color w:val="FF9900"/>
          <w:sz w:val="24"/>
          <w:szCs w:val="24"/>
        </w:rPr>
        <w:t>Новопокровского</w:t>
      </w:r>
      <w:r w:rsidRPr="00C6616B">
        <w:rPr>
          <w:rFonts w:ascii="Times New Roman" w:hAnsi="Times New Roman" w:cs="Times New Roman"/>
          <w:sz w:val="24"/>
          <w:szCs w:val="24"/>
        </w:rPr>
        <w:t xml:space="preserve">  сельсовета</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 _________  ____ ________________ 20___ г.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На основании </w:t>
      </w:r>
      <w:proofErr w:type="gramStart"/>
      <w:r w:rsidRPr="00C6616B">
        <w:rPr>
          <w:rFonts w:ascii="Times New Roman" w:hAnsi="Times New Roman" w:cs="Times New Roman"/>
          <w:sz w:val="24"/>
          <w:szCs w:val="24"/>
        </w:rPr>
        <w:t>Акта проверки пользователя автомобильных дорог местного значения __________________ сельского поселения</w:t>
      </w:r>
      <w:proofErr w:type="gramEnd"/>
      <w:r w:rsidRPr="00C6616B">
        <w:rPr>
          <w:rFonts w:ascii="Times New Roman" w:hAnsi="Times New Roman" w:cs="Times New Roman"/>
          <w:sz w:val="24"/>
          <w:szCs w:val="24"/>
        </w:rPr>
        <w:t xml:space="preserve">: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 ____________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от _______________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Я, _______________________________________________________________________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(фамилия, имя, отчество, должность должностного лица)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ПРЕДПИСЫВАЮ: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lastRenderedPageBreak/>
        <w:t xml:space="preserve">(наименование </w:t>
      </w:r>
      <w:proofErr w:type="gramStart"/>
      <w:r w:rsidRPr="00C6616B">
        <w:rPr>
          <w:rFonts w:ascii="Times New Roman" w:hAnsi="Times New Roman" w:cs="Times New Roman"/>
          <w:sz w:val="24"/>
          <w:szCs w:val="24"/>
        </w:rPr>
        <w:t>пользователя автомобильных дорог местного значения администрации Новопокровского сельсовета</w:t>
      </w:r>
      <w:proofErr w:type="gramEnd"/>
      <w:r w:rsidRPr="00C6616B">
        <w:rPr>
          <w:rFonts w:ascii="Times New Roman" w:hAnsi="Times New Roman" w:cs="Times New Roman"/>
          <w:sz w:val="24"/>
          <w:szCs w:val="24"/>
        </w:rPr>
        <w:t xml:space="preserve">)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п/п Содержание предписания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Срок исполнения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Основания для вынесения предписания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Пользователь автомобильных дорог местного значения Новопокровского  сельсовета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w:t>
      </w:r>
      <w:proofErr w:type="gramStart"/>
      <w:r w:rsidRPr="00C6616B">
        <w:rPr>
          <w:rFonts w:ascii="Times New Roman" w:hAnsi="Times New Roman" w:cs="Times New Roman"/>
          <w:sz w:val="24"/>
          <w:szCs w:val="24"/>
        </w:rPr>
        <w:t>с даты истечения</w:t>
      </w:r>
      <w:proofErr w:type="gramEnd"/>
      <w:r w:rsidRPr="00C6616B">
        <w:rPr>
          <w:rFonts w:ascii="Times New Roman" w:hAnsi="Times New Roman" w:cs="Times New Roman"/>
          <w:sz w:val="24"/>
          <w:szCs w:val="24"/>
        </w:rPr>
        <w:t xml:space="preserve"> срока их исполнения.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Подпись лица, выдавшего предписание: _____________________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(подпись)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Предписание получено: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______________________________________________________________________________________________________________________________________________________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(фамилия, имя, отчество, должность уполномоченного </w:t>
      </w:r>
      <w:proofErr w:type="gramStart"/>
      <w:r w:rsidRPr="00C6616B">
        <w:rPr>
          <w:rFonts w:ascii="Times New Roman" w:hAnsi="Times New Roman" w:cs="Times New Roman"/>
          <w:sz w:val="24"/>
          <w:szCs w:val="24"/>
        </w:rPr>
        <w:t>представителя пользователя автомобильных дорог местного значения __________________ сельского поселения</w:t>
      </w:r>
      <w:proofErr w:type="gramEnd"/>
      <w:r w:rsidRPr="00C6616B">
        <w:rPr>
          <w:rFonts w:ascii="Times New Roman" w:hAnsi="Times New Roman" w:cs="Times New Roman"/>
          <w:sz w:val="24"/>
          <w:szCs w:val="24"/>
        </w:rPr>
        <w:t xml:space="preserve">)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_____ ____________________ 20___ г. ______________________ </w:t>
      </w:r>
    </w:p>
    <w:p w:rsidR="00C6616B" w:rsidRPr="00C6616B" w:rsidRDefault="00C6616B" w:rsidP="00C6616B">
      <w:pPr>
        <w:ind w:firstLine="540"/>
        <w:jc w:val="both"/>
        <w:rPr>
          <w:rFonts w:ascii="Times New Roman" w:hAnsi="Times New Roman" w:cs="Times New Roman"/>
          <w:sz w:val="24"/>
          <w:szCs w:val="24"/>
        </w:rPr>
      </w:pPr>
      <w:r w:rsidRPr="00C6616B">
        <w:rPr>
          <w:rFonts w:ascii="Times New Roman" w:hAnsi="Times New Roman" w:cs="Times New Roman"/>
          <w:sz w:val="24"/>
          <w:szCs w:val="24"/>
        </w:rPr>
        <w:t xml:space="preserve">(подпись) </w:t>
      </w:r>
    </w:p>
    <w:p w:rsidR="0067658D" w:rsidRPr="00C6616B" w:rsidRDefault="0067658D" w:rsidP="0067658D">
      <w:pPr>
        <w:spacing w:after="0" w:line="240" w:lineRule="auto"/>
        <w:rPr>
          <w:rFonts w:ascii="Times New Roman" w:eastAsia="Times New Roman" w:hAnsi="Times New Roman" w:cs="Times New Roman"/>
          <w:sz w:val="24"/>
          <w:szCs w:val="24"/>
          <w:lang w:eastAsia="ru-RU"/>
        </w:rPr>
      </w:pPr>
    </w:p>
    <w:p w:rsidR="0067658D" w:rsidRPr="00C6616B" w:rsidRDefault="0067658D" w:rsidP="0067658D">
      <w:pPr>
        <w:spacing w:after="0" w:line="240" w:lineRule="auto"/>
        <w:rPr>
          <w:rFonts w:ascii="Times New Roman" w:eastAsia="Times New Roman" w:hAnsi="Times New Roman" w:cs="Times New Roman"/>
          <w:sz w:val="24"/>
          <w:szCs w:val="24"/>
          <w:lang w:eastAsia="ru-RU"/>
        </w:rPr>
      </w:pPr>
    </w:p>
    <w:p w:rsidR="0067658D" w:rsidRPr="00C6616B" w:rsidRDefault="0067658D" w:rsidP="0067658D">
      <w:pPr>
        <w:spacing w:after="0" w:line="240" w:lineRule="auto"/>
        <w:rPr>
          <w:rFonts w:ascii="Times New Roman" w:eastAsia="Times New Roman" w:hAnsi="Times New Roman" w:cs="Times New Roman"/>
          <w:sz w:val="24"/>
          <w:szCs w:val="24"/>
          <w:lang w:eastAsia="ru-RU"/>
        </w:rPr>
      </w:pPr>
    </w:p>
    <w:p w:rsidR="0067658D" w:rsidRPr="00C6616B" w:rsidRDefault="0067658D" w:rsidP="0067658D">
      <w:pPr>
        <w:spacing w:after="0" w:line="240" w:lineRule="auto"/>
        <w:jc w:val="both"/>
        <w:rPr>
          <w:rFonts w:ascii="Times New Roman" w:eastAsia="Times New Roman" w:hAnsi="Times New Roman" w:cs="Times New Roman"/>
          <w:sz w:val="24"/>
          <w:szCs w:val="24"/>
          <w:lang w:eastAsia="ru-RU"/>
        </w:rPr>
      </w:pPr>
    </w:p>
    <w:p w:rsidR="0067658D" w:rsidRPr="00C6616B" w:rsidRDefault="0067658D" w:rsidP="0067658D">
      <w:pPr>
        <w:rPr>
          <w:rFonts w:ascii="Times New Roman" w:hAnsi="Times New Roman" w:cs="Times New Roman"/>
          <w:sz w:val="24"/>
          <w:szCs w:val="24"/>
        </w:rPr>
      </w:pPr>
    </w:p>
    <w:p w:rsidR="007821B5" w:rsidRDefault="007821B5">
      <w:bookmarkStart w:id="12" w:name="_GoBack"/>
      <w:bookmarkEnd w:id="12"/>
    </w:p>
    <w:sectPr w:rsidR="007821B5" w:rsidSect="009F78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A74"/>
    <w:multiLevelType w:val="singleLevel"/>
    <w:tmpl w:val="1A324504"/>
    <w:lvl w:ilvl="0">
      <w:start w:val="1"/>
      <w:numFmt w:val="bullet"/>
      <w:lvlText w:val="-"/>
      <w:lvlJc w:val="left"/>
      <w:pPr>
        <w:tabs>
          <w:tab w:val="num" w:pos="360"/>
        </w:tabs>
        <w:ind w:left="360" w:hanging="360"/>
      </w:pPr>
      <w:rPr>
        <w:rFonts w:hint="default"/>
      </w:rPr>
    </w:lvl>
  </w:abstractNum>
  <w:abstractNum w:abstractNumId="1">
    <w:nsid w:val="236104FE"/>
    <w:multiLevelType w:val="singleLevel"/>
    <w:tmpl w:val="52587878"/>
    <w:lvl w:ilvl="0">
      <w:numFmt w:val="bullet"/>
      <w:lvlText w:val="-"/>
      <w:lvlJc w:val="left"/>
      <w:pPr>
        <w:tabs>
          <w:tab w:val="num" w:pos="360"/>
        </w:tabs>
        <w:ind w:left="360" w:hanging="360"/>
      </w:pPr>
      <w:rPr>
        <w:rFonts w:hint="default"/>
      </w:rPr>
    </w:lvl>
  </w:abstractNum>
  <w:abstractNum w:abstractNumId="2">
    <w:nsid w:val="237170E2"/>
    <w:multiLevelType w:val="hybridMultilevel"/>
    <w:tmpl w:val="9C0CDD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61F2EF5"/>
    <w:multiLevelType w:val="singleLevel"/>
    <w:tmpl w:val="62386DD0"/>
    <w:lvl w:ilvl="0">
      <w:start w:val="1"/>
      <w:numFmt w:val="decimal"/>
      <w:lvlText w:val="%1."/>
      <w:lvlJc w:val="left"/>
      <w:pPr>
        <w:tabs>
          <w:tab w:val="num" w:pos="1211"/>
        </w:tabs>
        <w:ind w:left="1211" w:hanging="360"/>
      </w:pPr>
      <w:rPr>
        <w:rFonts w:hint="default"/>
      </w:rPr>
    </w:lvl>
  </w:abstractNum>
  <w:abstractNum w:abstractNumId="4">
    <w:nsid w:val="318E5BED"/>
    <w:multiLevelType w:val="singleLevel"/>
    <w:tmpl w:val="98CEC336"/>
    <w:lvl w:ilvl="0">
      <w:start w:val="1"/>
      <w:numFmt w:val="bullet"/>
      <w:lvlText w:val="-"/>
      <w:lvlJc w:val="left"/>
      <w:pPr>
        <w:tabs>
          <w:tab w:val="num" w:pos="360"/>
        </w:tabs>
        <w:ind w:left="360" w:hanging="360"/>
      </w:pPr>
      <w:rPr>
        <w:rFonts w:hint="default"/>
        <w:b/>
      </w:rPr>
    </w:lvl>
  </w:abstractNum>
  <w:abstractNum w:abstractNumId="5">
    <w:nsid w:val="38000A96"/>
    <w:multiLevelType w:val="singleLevel"/>
    <w:tmpl w:val="984C3682"/>
    <w:lvl w:ilvl="0">
      <w:start w:val="2"/>
      <w:numFmt w:val="bullet"/>
      <w:lvlText w:val="-"/>
      <w:lvlJc w:val="left"/>
      <w:pPr>
        <w:tabs>
          <w:tab w:val="num" w:pos="360"/>
        </w:tabs>
        <w:ind w:left="360" w:hanging="360"/>
      </w:pPr>
      <w:rPr>
        <w:rFonts w:hint="default"/>
      </w:rPr>
    </w:lvl>
  </w:abstractNum>
  <w:abstractNum w:abstractNumId="6">
    <w:nsid w:val="43DE6D67"/>
    <w:multiLevelType w:val="singleLevel"/>
    <w:tmpl w:val="984C3682"/>
    <w:lvl w:ilvl="0">
      <w:start w:val="2"/>
      <w:numFmt w:val="bullet"/>
      <w:lvlText w:val="-"/>
      <w:lvlJc w:val="left"/>
      <w:pPr>
        <w:tabs>
          <w:tab w:val="num" w:pos="360"/>
        </w:tabs>
        <w:ind w:left="360" w:hanging="360"/>
      </w:pPr>
      <w:rPr>
        <w:rFonts w:hint="default"/>
      </w:rPr>
    </w:lvl>
  </w:abstractNum>
  <w:abstractNum w:abstractNumId="7">
    <w:nsid w:val="4C3973CD"/>
    <w:multiLevelType w:val="singleLevel"/>
    <w:tmpl w:val="A0FA466E"/>
    <w:lvl w:ilvl="0">
      <w:numFmt w:val="bullet"/>
      <w:lvlText w:val="-"/>
      <w:lvlJc w:val="left"/>
      <w:pPr>
        <w:tabs>
          <w:tab w:val="num" w:pos="360"/>
        </w:tabs>
        <w:ind w:left="360" w:hanging="360"/>
      </w:pPr>
      <w:rPr>
        <w:rFonts w:hint="default"/>
      </w:rPr>
    </w:lvl>
  </w:abstractNum>
  <w:abstractNum w:abstractNumId="8">
    <w:nsid w:val="560A0BD5"/>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6EB3A5A"/>
    <w:multiLevelType w:val="multilevel"/>
    <w:tmpl w:val="AD4236F4"/>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6133387B"/>
    <w:multiLevelType w:val="multilevel"/>
    <w:tmpl w:val="295628D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5E70C0D"/>
    <w:multiLevelType w:val="singleLevel"/>
    <w:tmpl w:val="2398DAE6"/>
    <w:lvl w:ilvl="0">
      <w:numFmt w:val="bullet"/>
      <w:lvlText w:val="-"/>
      <w:lvlJc w:val="left"/>
      <w:pPr>
        <w:tabs>
          <w:tab w:val="num" w:pos="360"/>
        </w:tabs>
        <w:ind w:left="360" w:hanging="360"/>
      </w:pPr>
      <w:rPr>
        <w:rFonts w:hint="default"/>
      </w:rPr>
    </w:lvl>
  </w:abstractNum>
  <w:abstractNum w:abstractNumId="12">
    <w:nsid w:val="7CC72A8D"/>
    <w:multiLevelType w:val="singleLevel"/>
    <w:tmpl w:val="29BA32F6"/>
    <w:lvl w:ilvl="0">
      <w:start w:val="1"/>
      <w:numFmt w:val="bullet"/>
      <w:lvlText w:val="-"/>
      <w:lvlJc w:val="left"/>
      <w:pPr>
        <w:tabs>
          <w:tab w:val="num" w:pos="360"/>
        </w:tabs>
        <w:ind w:left="360" w:hanging="360"/>
      </w:pPr>
      <w:rPr>
        <w:rFonts w:hint="default"/>
      </w:rPr>
    </w:lvl>
  </w:abstractNum>
  <w:num w:numId="1">
    <w:abstractNumId w:val="9"/>
  </w:num>
  <w:num w:numId="2">
    <w:abstractNumId w:val="3"/>
  </w:num>
  <w:num w:numId="3">
    <w:abstractNumId w:val="4"/>
  </w:num>
  <w:num w:numId="4">
    <w:abstractNumId w:val="8"/>
  </w:num>
  <w:num w:numId="5">
    <w:abstractNumId w:val="11"/>
  </w:num>
  <w:num w:numId="6">
    <w:abstractNumId w:val="5"/>
  </w:num>
  <w:num w:numId="7">
    <w:abstractNumId w:val="6"/>
  </w:num>
  <w:num w:numId="8">
    <w:abstractNumId w:val="10"/>
  </w:num>
  <w:num w:numId="9">
    <w:abstractNumId w:val="7"/>
  </w:num>
  <w:num w:numId="10">
    <w:abstractNumId w:val="1"/>
  </w:num>
  <w:num w:numId="11">
    <w:abstractNumId w:val="0"/>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6E2"/>
    <w:rsid w:val="002D36E2"/>
    <w:rsid w:val="0067658D"/>
    <w:rsid w:val="007821B5"/>
    <w:rsid w:val="009F789D"/>
    <w:rsid w:val="00BC2E83"/>
    <w:rsid w:val="00C661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8D"/>
  </w:style>
  <w:style w:type="paragraph" w:styleId="1">
    <w:name w:val="heading 1"/>
    <w:basedOn w:val="a"/>
    <w:next w:val="a"/>
    <w:link w:val="10"/>
    <w:qFormat/>
    <w:rsid w:val="0067658D"/>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7658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67658D"/>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6">
    <w:name w:val="heading 6"/>
    <w:basedOn w:val="a"/>
    <w:next w:val="a"/>
    <w:link w:val="60"/>
    <w:qFormat/>
    <w:rsid w:val="0067658D"/>
    <w:pPr>
      <w:keepNext/>
      <w:spacing w:after="0" w:line="240" w:lineRule="auto"/>
      <w:jc w:val="both"/>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7658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7658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7658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7658D"/>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67658D"/>
  </w:style>
  <w:style w:type="numbering" w:customStyle="1" w:styleId="110">
    <w:name w:val="Нет списка11"/>
    <w:next w:val="a2"/>
    <w:semiHidden/>
    <w:unhideWhenUsed/>
    <w:rsid w:val="0067658D"/>
  </w:style>
  <w:style w:type="paragraph" w:styleId="a3">
    <w:name w:val="Body Text Indent"/>
    <w:basedOn w:val="a"/>
    <w:link w:val="a4"/>
    <w:rsid w:val="0067658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67658D"/>
    <w:rPr>
      <w:rFonts w:ascii="Times New Roman" w:eastAsia="Times New Roman" w:hAnsi="Times New Roman" w:cs="Times New Roman"/>
      <w:sz w:val="28"/>
      <w:szCs w:val="20"/>
      <w:lang w:eastAsia="ru-RU"/>
    </w:rPr>
  </w:style>
  <w:style w:type="paragraph" w:styleId="a5">
    <w:name w:val="Body Text"/>
    <w:basedOn w:val="a"/>
    <w:link w:val="a6"/>
    <w:rsid w:val="0067658D"/>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67658D"/>
    <w:rPr>
      <w:rFonts w:ascii="Times New Roman" w:eastAsia="Times New Roman" w:hAnsi="Times New Roman" w:cs="Times New Roman"/>
      <w:sz w:val="28"/>
      <w:szCs w:val="20"/>
      <w:lang w:eastAsia="ru-RU"/>
    </w:rPr>
  </w:style>
  <w:style w:type="paragraph" w:styleId="21">
    <w:name w:val="Body Text Indent 2"/>
    <w:basedOn w:val="a"/>
    <w:link w:val="22"/>
    <w:rsid w:val="0067658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67658D"/>
    <w:rPr>
      <w:rFonts w:ascii="Times New Roman" w:eastAsia="Times New Roman" w:hAnsi="Times New Roman" w:cs="Times New Roman"/>
      <w:sz w:val="28"/>
      <w:szCs w:val="20"/>
      <w:lang w:eastAsia="ru-RU"/>
    </w:rPr>
  </w:style>
  <w:style w:type="paragraph" w:styleId="31">
    <w:name w:val="Body Text Indent 3"/>
    <w:basedOn w:val="a"/>
    <w:link w:val="32"/>
    <w:rsid w:val="0067658D"/>
    <w:pPr>
      <w:spacing w:after="0" w:line="240" w:lineRule="auto"/>
      <w:ind w:firstLine="851"/>
      <w:jc w:val="center"/>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67658D"/>
    <w:rPr>
      <w:rFonts w:ascii="Times New Roman" w:eastAsia="Times New Roman" w:hAnsi="Times New Roman" w:cs="Times New Roman"/>
      <w:b/>
      <w:sz w:val="28"/>
      <w:szCs w:val="20"/>
      <w:lang w:eastAsia="ru-RU"/>
    </w:rPr>
  </w:style>
  <w:style w:type="character" w:customStyle="1" w:styleId="a7">
    <w:name w:val="Верхний колонтитул Знак"/>
    <w:link w:val="a8"/>
    <w:locked/>
    <w:rsid w:val="0067658D"/>
    <w:rPr>
      <w:rFonts w:ascii="Calibri" w:eastAsia="Calibri" w:hAnsi="Calibri"/>
    </w:rPr>
  </w:style>
  <w:style w:type="paragraph" w:styleId="a8">
    <w:name w:val="header"/>
    <w:basedOn w:val="a"/>
    <w:link w:val="a7"/>
    <w:rsid w:val="0067658D"/>
    <w:pPr>
      <w:tabs>
        <w:tab w:val="center" w:pos="4677"/>
        <w:tab w:val="right" w:pos="9355"/>
      </w:tabs>
      <w:spacing w:after="0" w:line="240" w:lineRule="auto"/>
    </w:pPr>
    <w:rPr>
      <w:rFonts w:ascii="Calibri" w:eastAsia="Calibri" w:hAnsi="Calibri"/>
    </w:rPr>
  </w:style>
  <w:style w:type="character" w:customStyle="1" w:styleId="12">
    <w:name w:val="Верхний колонтитул Знак1"/>
    <w:basedOn w:val="a0"/>
    <w:rsid w:val="0067658D"/>
  </w:style>
  <w:style w:type="paragraph" w:customStyle="1" w:styleId="ConsPlusTitle">
    <w:name w:val="ConsPlusTitle"/>
    <w:rsid w:val="0067658D"/>
    <w:pPr>
      <w:widowControl w:val="0"/>
      <w:autoSpaceDE w:val="0"/>
      <w:autoSpaceDN w:val="0"/>
      <w:adjustRightInd w:val="0"/>
      <w:spacing w:after="0" w:line="240" w:lineRule="auto"/>
    </w:pPr>
    <w:rPr>
      <w:rFonts w:ascii="Calibri" w:eastAsia="Times New Roman" w:hAnsi="Calibri" w:cs="Calibri"/>
      <w:b/>
      <w:bCs/>
      <w:lang w:eastAsia="ru-RU"/>
    </w:rPr>
  </w:style>
  <w:style w:type="character" w:styleId="a9">
    <w:name w:val="Hyperlink"/>
    <w:rsid w:val="0067658D"/>
    <w:rPr>
      <w:color w:val="0000FF"/>
      <w:u w:val="single"/>
    </w:rPr>
  </w:style>
  <w:style w:type="paragraph" w:styleId="aa">
    <w:name w:val="No Spacing"/>
    <w:uiPriority w:val="1"/>
    <w:qFormat/>
    <w:rsid w:val="0067658D"/>
    <w:pPr>
      <w:spacing w:after="0" w:line="240" w:lineRule="auto"/>
    </w:pPr>
    <w:rPr>
      <w:rFonts w:ascii="Calibri" w:eastAsia="Times New Roman" w:hAnsi="Calibri" w:cs="Times New Roman"/>
      <w:lang w:eastAsia="ru-RU"/>
    </w:rPr>
  </w:style>
  <w:style w:type="paragraph" w:customStyle="1" w:styleId="ConsPlusCell">
    <w:name w:val="ConsPlusCell"/>
    <w:rsid w:val="0067658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765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unhideWhenUsed/>
    <w:rsid w:val="00676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67658D"/>
    <w:pPr>
      <w:spacing w:after="0" w:line="240" w:lineRule="auto"/>
      <w:ind w:left="4340"/>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67658D"/>
    <w:rPr>
      <w:rFonts w:ascii="Times New Roman" w:eastAsia="Times New Roman" w:hAnsi="Times New Roman" w:cs="Times New Roman"/>
      <w:sz w:val="28"/>
      <w:szCs w:val="24"/>
      <w:lang w:eastAsia="ru-RU"/>
    </w:rPr>
  </w:style>
  <w:style w:type="character" w:customStyle="1" w:styleId="ae">
    <w:name w:val="Цветовое выделение"/>
    <w:rsid w:val="0067658D"/>
    <w:rPr>
      <w:b/>
      <w:bCs/>
      <w:color w:val="000080"/>
      <w:sz w:val="20"/>
      <w:szCs w:val="20"/>
    </w:rPr>
  </w:style>
  <w:style w:type="paragraph" w:styleId="af">
    <w:name w:val="Balloon Text"/>
    <w:basedOn w:val="a"/>
    <w:link w:val="af0"/>
    <w:semiHidden/>
    <w:unhideWhenUsed/>
    <w:rsid w:val="006765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7658D"/>
    <w:rPr>
      <w:rFonts w:ascii="Tahoma" w:hAnsi="Tahoma" w:cs="Tahoma"/>
      <w:sz w:val="16"/>
      <w:szCs w:val="16"/>
    </w:rPr>
  </w:style>
  <w:style w:type="character" w:customStyle="1" w:styleId="highlight">
    <w:name w:val="highlight"/>
    <w:basedOn w:val="a0"/>
    <w:rsid w:val="00C661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8D"/>
  </w:style>
  <w:style w:type="paragraph" w:styleId="1">
    <w:name w:val="heading 1"/>
    <w:basedOn w:val="a"/>
    <w:next w:val="a"/>
    <w:link w:val="10"/>
    <w:qFormat/>
    <w:rsid w:val="0067658D"/>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7658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67658D"/>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6">
    <w:name w:val="heading 6"/>
    <w:basedOn w:val="a"/>
    <w:next w:val="a"/>
    <w:link w:val="60"/>
    <w:qFormat/>
    <w:rsid w:val="0067658D"/>
    <w:pPr>
      <w:keepNext/>
      <w:spacing w:after="0" w:line="240" w:lineRule="auto"/>
      <w:jc w:val="both"/>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658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7658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7658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7658D"/>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67658D"/>
  </w:style>
  <w:style w:type="numbering" w:customStyle="1" w:styleId="110">
    <w:name w:val="Нет списка11"/>
    <w:next w:val="a2"/>
    <w:semiHidden/>
    <w:unhideWhenUsed/>
    <w:rsid w:val="0067658D"/>
  </w:style>
  <w:style w:type="paragraph" w:styleId="a3">
    <w:name w:val="Body Text Indent"/>
    <w:basedOn w:val="a"/>
    <w:link w:val="a4"/>
    <w:rsid w:val="0067658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67658D"/>
    <w:rPr>
      <w:rFonts w:ascii="Times New Roman" w:eastAsia="Times New Roman" w:hAnsi="Times New Roman" w:cs="Times New Roman"/>
      <w:sz w:val="28"/>
      <w:szCs w:val="20"/>
      <w:lang w:eastAsia="ru-RU"/>
    </w:rPr>
  </w:style>
  <w:style w:type="paragraph" w:styleId="a5">
    <w:name w:val="Body Text"/>
    <w:basedOn w:val="a"/>
    <w:link w:val="a6"/>
    <w:rsid w:val="0067658D"/>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67658D"/>
    <w:rPr>
      <w:rFonts w:ascii="Times New Roman" w:eastAsia="Times New Roman" w:hAnsi="Times New Roman" w:cs="Times New Roman"/>
      <w:sz w:val="28"/>
      <w:szCs w:val="20"/>
      <w:lang w:eastAsia="ru-RU"/>
    </w:rPr>
  </w:style>
  <w:style w:type="paragraph" w:styleId="21">
    <w:name w:val="Body Text Indent 2"/>
    <w:basedOn w:val="a"/>
    <w:link w:val="22"/>
    <w:rsid w:val="0067658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67658D"/>
    <w:rPr>
      <w:rFonts w:ascii="Times New Roman" w:eastAsia="Times New Roman" w:hAnsi="Times New Roman" w:cs="Times New Roman"/>
      <w:sz w:val="28"/>
      <w:szCs w:val="20"/>
      <w:lang w:eastAsia="ru-RU"/>
    </w:rPr>
  </w:style>
  <w:style w:type="paragraph" w:styleId="31">
    <w:name w:val="Body Text Indent 3"/>
    <w:basedOn w:val="a"/>
    <w:link w:val="32"/>
    <w:rsid w:val="0067658D"/>
    <w:pPr>
      <w:spacing w:after="0" w:line="240" w:lineRule="auto"/>
      <w:ind w:firstLine="851"/>
      <w:jc w:val="center"/>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67658D"/>
    <w:rPr>
      <w:rFonts w:ascii="Times New Roman" w:eastAsia="Times New Roman" w:hAnsi="Times New Roman" w:cs="Times New Roman"/>
      <w:b/>
      <w:sz w:val="28"/>
      <w:szCs w:val="20"/>
      <w:lang w:eastAsia="ru-RU"/>
    </w:rPr>
  </w:style>
  <w:style w:type="character" w:customStyle="1" w:styleId="a7">
    <w:name w:val="Верхний колонтитул Знак"/>
    <w:link w:val="a8"/>
    <w:locked/>
    <w:rsid w:val="0067658D"/>
    <w:rPr>
      <w:rFonts w:ascii="Calibri" w:eastAsia="Calibri" w:hAnsi="Calibri"/>
    </w:rPr>
  </w:style>
  <w:style w:type="paragraph" w:styleId="a8">
    <w:name w:val="header"/>
    <w:basedOn w:val="a"/>
    <w:link w:val="a7"/>
    <w:rsid w:val="0067658D"/>
    <w:pPr>
      <w:tabs>
        <w:tab w:val="center" w:pos="4677"/>
        <w:tab w:val="right" w:pos="9355"/>
      </w:tabs>
      <w:spacing w:after="0" w:line="240" w:lineRule="auto"/>
    </w:pPr>
    <w:rPr>
      <w:rFonts w:ascii="Calibri" w:eastAsia="Calibri" w:hAnsi="Calibri"/>
    </w:rPr>
  </w:style>
  <w:style w:type="character" w:customStyle="1" w:styleId="12">
    <w:name w:val="Верхний колонтитул Знак1"/>
    <w:basedOn w:val="a0"/>
    <w:rsid w:val="0067658D"/>
  </w:style>
  <w:style w:type="paragraph" w:customStyle="1" w:styleId="ConsPlusTitle">
    <w:name w:val="ConsPlusTitle"/>
    <w:rsid w:val="0067658D"/>
    <w:pPr>
      <w:widowControl w:val="0"/>
      <w:autoSpaceDE w:val="0"/>
      <w:autoSpaceDN w:val="0"/>
      <w:adjustRightInd w:val="0"/>
      <w:spacing w:after="0" w:line="240" w:lineRule="auto"/>
    </w:pPr>
    <w:rPr>
      <w:rFonts w:ascii="Calibri" w:eastAsia="Times New Roman" w:hAnsi="Calibri" w:cs="Calibri"/>
      <w:b/>
      <w:bCs/>
      <w:lang w:eastAsia="ru-RU"/>
    </w:rPr>
  </w:style>
  <w:style w:type="character" w:styleId="a9">
    <w:name w:val="Hyperlink"/>
    <w:rsid w:val="0067658D"/>
    <w:rPr>
      <w:color w:val="0000FF"/>
      <w:u w:val="single"/>
    </w:rPr>
  </w:style>
  <w:style w:type="paragraph" w:styleId="aa">
    <w:name w:val="No Spacing"/>
    <w:uiPriority w:val="1"/>
    <w:qFormat/>
    <w:rsid w:val="0067658D"/>
    <w:pPr>
      <w:spacing w:after="0" w:line="240" w:lineRule="auto"/>
    </w:pPr>
    <w:rPr>
      <w:rFonts w:ascii="Calibri" w:eastAsia="Times New Roman" w:hAnsi="Calibri" w:cs="Times New Roman"/>
      <w:lang w:eastAsia="ru-RU"/>
    </w:rPr>
  </w:style>
  <w:style w:type="paragraph" w:customStyle="1" w:styleId="ConsPlusCell">
    <w:name w:val="ConsPlusCell"/>
    <w:rsid w:val="0067658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765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unhideWhenUsed/>
    <w:rsid w:val="00676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67658D"/>
    <w:pPr>
      <w:spacing w:after="0" w:line="240" w:lineRule="auto"/>
      <w:ind w:left="4340"/>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67658D"/>
    <w:rPr>
      <w:rFonts w:ascii="Times New Roman" w:eastAsia="Times New Roman" w:hAnsi="Times New Roman" w:cs="Times New Roman"/>
      <w:sz w:val="28"/>
      <w:szCs w:val="24"/>
      <w:lang w:eastAsia="ru-RU"/>
    </w:rPr>
  </w:style>
  <w:style w:type="character" w:customStyle="1" w:styleId="ae">
    <w:name w:val="Цветовое выделение"/>
    <w:rsid w:val="0067658D"/>
    <w:rPr>
      <w:b/>
      <w:bCs/>
      <w:color w:val="000080"/>
      <w:sz w:val="20"/>
      <w:szCs w:val="20"/>
    </w:rPr>
  </w:style>
  <w:style w:type="paragraph" w:styleId="af">
    <w:name w:val="Balloon Text"/>
    <w:basedOn w:val="a"/>
    <w:link w:val="af0"/>
    <w:uiPriority w:val="99"/>
    <w:semiHidden/>
    <w:unhideWhenUsed/>
    <w:rsid w:val="006765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76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8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2DCA85B2B0308EA789920824924ABB9E950CD96A346457E6AAB733252786789B0C4562b8c7O" TargetMode="External"/><Relationship Id="rId13" Type="http://schemas.openxmlformats.org/officeDocument/2006/relationships/hyperlink" Target="consultantplus://offline/ref=C897C791B0F7D7160F67C5A5F1293ED02F8028303807DE67813BE2AAEBcFcEO" TargetMode="External"/><Relationship Id="rId18" Type="http://schemas.openxmlformats.org/officeDocument/2006/relationships/hyperlink" Target="consultantplus://offline/ref=C897C791B0F7D7160F67C5A5F1293ED02F812E313E03DE67813BE2AAEBFEE31E020D9D82c8cA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92DCA85B2B0308EA789920824924ABB9E950CD96A346457E6AAB733252786789B0C4565b8c0O" TargetMode="External"/><Relationship Id="rId12" Type="http://schemas.openxmlformats.org/officeDocument/2006/relationships/hyperlink" Target="consultantplus://offline/ref=C897C791B0F7D7160F67C5A5F1293ED02F8028303807DE67813BE2AAEBcFcEO" TargetMode="External"/><Relationship Id="rId17" Type="http://schemas.openxmlformats.org/officeDocument/2006/relationships/hyperlink" Target="consultantplus://offline/ref=C897C791B0F7D7160F67C5A5F1293ED02F812E313E03DE67813BE2AAEBFEE31E020D9D86c8c8O" TargetMode="External"/><Relationship Id="rId2" Type="http://schemas.openxmlformats.org/officeDocument/2006/relationships/styles" Target="styles.xml"/><Relationship Id="rId16" Type="http://schemas.openxmlformats.org/officeDocument/2006/relationships/hyperlink" Target="consultantplus://offline/ref=F06634D6E55A7D428952D91297EA3689F7FD0B93F76ECB77A4A2BA4A874B19CE0E5964BE1E3591F8A8qC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92DCA85B2B0308EA789920824924ABB9E950EDB6E306457E6AAB733252786789B0C456386bDc1O" TargetMode="External"/><Relationship Id="rId11" Type="http://schemas.openxmlformats.org/officeDocument/2006/relationships/hyperlink" Target="consultantplus://offline/ref=692DCA85B2B0308EA789920824924ABB9E940CD869366457E6AAB73325b2c7O" TargetMode="External"/><Relationship Id="rId5" Type="http://schemas.openxmlformats.org/officeDocument/2006/relationships/hyperlink" Target="consultantplus://offline/ref=692DCA85B2B0308EA789920824924ABB9D9E0ADB64623355B7FFB9b3c6O" TargetMode="External"/><Relationship Id="rId15" Type="http://schemas.openxmlformats.org/officeDocument/2006/relationships/hyperlink" Target="consultantplus://offline/ref=80B97D5E9CCD6A72BA4792F955F9B2DC55A3ECF0FF3414F5F63A7BBA05517726C2D8FEDC80332FBFx0kED" TargetMode="External"/><Relationship Id="rId10" Type="http://schemas.openxmlformats.org/officeDocument/2006/relationships/hyperlink" Target="consultantplus://offline/ref=692DCA85B2B0308EA789920824924ABB9E920DDE6B366457E6AAB73325b2c7O" TargetMode="External"/><Relationship Id="rId19" Type="http://schemas.openxmlformats.org/officeDocument/2006/relationships/hyperlink" Target="consultantplus://offline/ref=C897C791B0F7D7160F67C5A5F1293ED02F812E313E03DE67813BE2AAEBFEE31E020D9D818Bc8c2O" TargetMode="External"/><Relationship Id="rId4" Type="http://schemas.openxmlformats.org/officeDocument/2006/relationships/webSettings" Target="webSettings.xml"/><Relationship Id="rId9" Type="http://schemas.openxmlformats.org/officeDocument/2006/relationships/hyperlink" Target="consultantplus://offline/ref=692DCA85B2B0308EA789920824924ABB9E950AD96F326457E6AAB733252786789B0C4568b8c1O" TargetMode="External"/><Relationship Id="rId14" Type="http://schemas.openxmlformats.org/officeDocument/2006/relationships/hyperlink" Target="consultantplus://offline/ref=C897C791B0F7D7160F67C5A5F1293ED02F872F373C03DE67813BE2AAEBFEE31E020D9D81c8cAO"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14750</Words>
  <Characters>84080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Марина</cp:lastModifiedBy>
  <cp:revision>2</cp:revision>
  <cp:lastPrinted>2021-05-24T08:40:00Z</cp:lastPrinted>
  <dcterms:created xsi:type="dcterms:W3CDTF">2021-05-24T08:42:00Z</dcterms:created>
  <dcterms:modified xsi:type="dcterms:W3CDTF">2021-05-24T08:42:00Z</dcterms:modified>
</cp:coreProperties>
</file>