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88" w:rsidRPr="001227CA" w:rsidRDefault="00267F88" w:rsidP="00267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7F88" w:rsidRPr="00E20D7D" w:rsidRDefault="00267F88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227CA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267F88" w:rsidRPr="00E20D7D" w:rsidRDefault="00267F88" w:rsidP="00267F88">
      <w:pPr>
        <w:spacing w:after="0" w:line="240" w:lineRule="auto"/>
        <w:ind w:firstLine="435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b/>
          <w:color w:val="000000"/>
          <w:sz w:val="24"/>
          <w:szCs w:val="24"/>
        </w:rPr>
        <w:t>АДМИНИСТРАЦИЯ</w:t>
      </w:r>
    </w:p>
    <w:p w:rsidR="00267F88" w:rsidRPr="00E20D7D" w:rsidRDefault="00E20D7D" w:rsidP="00267F88">
      <w:pPr>
        <w:spacing w:after="0" w:line="240" w:lineRule="auto"/>
        <w:ind w:firstLine="435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НОВОПОКРОВСКОГО</w:t>
      </w:r>
      <w:r w:rsidR="00267F88" w:rsidRPr="00E20D7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СЕЛЬСОВЕТА</w:t>
      </w:r>
    </w:p>
    <w:p w:rsidR="00267F88" w:rsidRPr="00E20D7D" w:rsidRDefault="00E20D7D" w:rsidP="00267F88">
      <w:pPr>
        <w:spacing w:after="0" w:line="240" w:lineRule="auto"/>
        <w:ind w:firstLine="435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ТАТАРСКОГО</w:t>
      </w:r>
      <w:r w:rsidR="00267F88" w:rsidRPr="00E20D7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РАЙОНА</w:t>
      </w:r>
    </w:p>
    <w:p w:rsidR="00267F88" w:rsidRPr="00E20D7D" w:rsidRDefault="00267F88" w:rsidP="00267F88">
      <w:pPr>
        <w:spacing w:after="0" w:line="240" w:lineRule="auto"/>
        <w:ind w:firstLine="435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b/>
          <w:color w:val="000000"/>
          <w:sz w:val="24"/>
          <w:szCs w:val="24"/>
        </w:rPr>
        <w:t>НОВОСИБИРСКОЙ ОБЛАСТИ</w:t>
      </w:r>
    </w:p>
    <w:p w:rsidR="00267F88" w:rsidRPr="00E20D7D" w:rsidRDefault="00267F88" w:rsidP="00267F88">
      <w:pPr>
        <w:spacing w:after="0" w:line="240" w:lineRule="auto"/>
        <w:ind w:firstLine="435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20D7D" w:rsidRPr="00E20D7D" w:rsidRDefault="00267F88" w:rsidP="00E20D7D">
      <w:pPr>
        <w:spacing w:after="0" w:line="240" w:lineRule="auto"/>
        <w:ind w:firstLine="435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20D7D">
        <w:rPr>
          <w:rFonts w:ascii="Arial" w:eastAsia="Times New Roman" w:hAnsi="Arial" w:cs="Arial"/>
          <w:color w:val="000000"/>
          <w:sz w:val="24"/>
          <w:szCs w:val="24"/>
        </w:rPr>
        <w:t>П</w:t>
      </w:r>
      <w:proofErr w:type="gramEnd"/>
      <w:r w:rsidRPr="00E20D7D">
        <w:rPr>
          <w:rFonts w:ascii="Arial" w:eastAsia="Times New Roman" w:hAnsi="Arial" w:cs="Arial"/>
          <w:color w:val="000000"/>
          <w:sz w:val="24"/>
          <w:szCs w:val="24"/>
        </w:rPr>
        <w:t xml:space="preserve"> О С Т А Н О В Л Е Н И Е</w:t>
      </w:r>
    </w:p>
    <w:p w:rsidR="00267F88" w:rsidRPr="001227CA" w:rsidRDefault="00267F88" w:rsidP="00267F88">
      <w:pPr>
        <w:spacing w:after="0" w:line="240" w:lineRule="auto"/>
        <w:ind w:firstLine="435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227CA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267F88" w:rsidRDefault="00E20D7D" w:rsidP="00E20D7D">
      <w:pPr>
        <w:tabs>
          <w:tab w:val="left" w:pos="7920"/>
        </w:tabs>
        <w:spacing w:after="0" w:line="240" w:lineRule="auto"/>
        <w:ind w:firstLine="435"/>
        <w:rPr>
          <w:rFonts w:ascii="Arial" w:eastAsia="Times New Roman" w:hAnsi="Arial" w:cs="Arial"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color w:val="000000"/>
          <w:sz w:val="24"/>
          <w:szCs w:val="24"/>
        </w:rPr>
        <w:t xml:space="preserve">27.05.2020 г.                        </w:t>
      </w:r>
      <w:r w:rsidR="00C326A3">
        <w:rPr>
          <w:rFonts w:ascii="Arial" w:eastAsia="Times New Roman" w:hAnsi="Arial" w:cs="Arial"/>
          <w:color w:val="000000"/>
          <w:sz w:val="24"/>
          <w:szCs w:val="24"/>
        </w:rPr>
        <w:t xml:space="preserve">                </w:t>
      </w:r>
      <w:r w:rsidR="00C326A3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           №31</w:t>
      </w:r>
    </w:p>
    <w:p w:rsidR="00E20D7D" w:rsidRPr="00E20D7D" w:rsidRDefault="00E20D7D" w:rsidP="00E20D7D">
      <w:pPr>
        <w:tabs>
          <w:tab w:val="left" w:pos="7920"/>
        </w:tabs>
        <w:spacing w:after="0" w:line="240" w:lineRule="auto"/>
        <w:ind w:firstLine="435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.Н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овопокровка</w:t>
      </w:r>
    </w:p>
    <w:p w:rsidR="00267F88" w:rsidRPr="00E20D7D" w:rsidRDefault="00267F88" w:rsidP="00267F88">
      <w:pPr>
        <w:spacing w:after="0" w:line="240" w:lineRule="auto"/>
        <w:ind w:firstLine="435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67F88" w:rsidRPr="001227CA" w:rsidRDefault="00267F88" w:rsidP="00267F88">
      <w:pPr>
        <w:spacing w:after="0" w:line="240" w:lineRule="auto"/>
        <w:ind w:firstLine="435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20D7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Об утверждении Положения о порядке организации и мониторинга дорожного движения на автомобильных дорогах общего пользования местного значения на территории </w:t>
      </w:r>
      <w:r w:rsidR="00E20D7D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Новопокровского</w:t>
      </w:r>
      <w:r w:rsidRPr="00E20D7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сельсовета </w:t>
      </w:r>
      <w:r w:rsidR="00E20D7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Татарского </w:t>
      </w:r>
      <w:r w:rsidRPr="00E20D7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района Новосибирской области</w:t>
      </w:r>
      <w:r w:rsidRPr="001227C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267F88" w:rsidRPr="00E20D7D" w:rsidRDefault="00267F88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sz w:val="18"/>
          <w:szCs w:val="18"/>
        </w:rPr>
      </w:pPr>
      <w:r w:rsidRPr="001227CA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267F88" w:rsidRPr="00E20D7D" w:rsidRDefault="00267F88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sz w:val="24"/>
          <w:szCs w:val="24"/>
        </w:rPr>
        <w:t>В соответствии с положениями Федерального закона от 06.10.2003 года № 131-ФЗ «</w:t>
      </w:r>
      <w:hyperlink r:id="rId4" w:tgtFrame="_blank" w:history="1">
        <w:r w:rsidRPr="00E20D7D">
          <w:rPr>
            <w:rFonts w:ascii="Arial" w:eastAsia="Times New Roman" w:hAnsi="Arial" w:cs="Arial"/>
            <w:sz w:val="24"/>
            <w:szCs w:val="24"/>
          </w:rPr>
          <w:t>Об общих принципах организации местного самоуправления</w:t>
        </w:r>
      </w:hyperlink>
      <w:r w:rsidRPr="00E20D7D">
        <w:rPr>
          <w:rFonts w:ascii="Arial" w:eastAsia="Times New Roman" w:hAnsi="Arial" w:cs="Arial"/>
          <w:sz w:val="24"/>
          <w:szCs w:val="24"/>
        </w:rPr>
        <w:t> в Российской Федерации», на основании</w:t>
      </w:r>
      <w:r w:rsidRPr="00E20D7D">
        <w:rPr>
          <w:rFonts w:ascii="Arial" w:eastAsia="Times New Roman" w:hAnsi="Arial" w:cs="Arial"/>
          <w:color w:val="000000"/>
          <w:sz w:val="24"/>
          <w:szCs w:val="24"/>
        </w:rPr>
        <w:t xml:space="preserve"> Федерального закона от 29.12.2017 г.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Уставом </w:t>
      </w:r>
      <w:r w:rsidR="00E20D7D">
        <w:rPr>
          <w:rFonts w:ascii="Arial" w:eastAsia="Times New Roman" w:hAnsi="Arial" w:cs="Arial"/>
          <w:color w:val="000000"/>
          <w:sz w:val="24"/>
          <w:szCs w:val="24"/>
        </w:rPr>
        <w:t xml:space="preserve">Новопокровского </w:t>
      </w:r>
      <w:r w:rsidRPr="00E20D7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267F88" w:rsidRPr="00E20D7D" w:rsidRDefault="00267F88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b/>
          <w:color w:val="000000"/>
          <w:sz w:val="24"/>
          <w:szCs w:val="24"/>
        </w:rPr>
        <w:t>ПОСТАНОВЛЯЮ:</w:t>
      </w:r>
    </w:p>
    <w:p w:rsidR="00267F88" w:rsidRPr="00E20D7D" w:rsidRDefault="00267F88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67F88" w:rsidRPr="00E20D7D" w:rsidRDefault="00267F88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color w:val="000000"/>
          <w:sz w:val="24"/>
          <w:szCs w:val="24"/>
        </w:rPr>
        <w:t xml:space="preserve">1. Утвердить Положение о порядке организации и мониторинга дорожного движения на автомобильных дорогах общего пользования местного значения на территории </w:t>
      </w:r>
      <w:r w:rsidR="00E20D7D">
        <w:rPr>
          <w:rFonts w:ascii="Arial" w:eastAsia="Times New Roman" w:hAnsi="Arial" w:cs="Arial"/>
          <w:color w:val="000000"/>
          <w:sz w:val="24"/>
          <w:szCs w:val="24"/>
        </w:rPr>
        <w:t>Новопокровского</w:t>
      </w:r>
      <w:r w:rsidRPr="00E20D7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="00E20D7D">
        <w:rPr>
          <w:rFonts w:ascii="Arial" w:eastAsia="Times New Roman" w:hAnsi="Arial" w:cs="Arial"/>
          <w:color w:val="000000"/>
          <w:sz w:val="24"/>
          <w:szCs w:val="24"/>
        </w:rPr>
        <w:t>Татарского</w:t>
      </w:r>
      <w:r w:rsidRPr="00E20D7D">
        <w:rPr>
          <w:rFonts w:ascii="Arial" w:eastAsia="Times New Roman" w:hAnsi="Arial" w:cs="Arial"/>
          <w:color w:val="000000"/>
          <w:sz w:val="24"/>
          <w:szCs w:val="24"/>
        </w:rPr>
        <w:t xml:space="preserve"> района Новосибирской области, согласно приложению.</w:t>
      </w:r>
    </w:p>
    <w:p w:rsidR="00267F88" w:rsidRPr="00E20D7D" w:rsidRDefault="00267F88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color w:val="000000"/>
          <w:sz w:val="24"/>
          <w:szCs w:val="24"/>
        </w:rPr>
        <w:t>2. Настоящее постановление подлежит официальному опубликованию в газете «</w:t>
      </w:r>
      <w:r w:rsidR="00E20D7D">
        <w:rPr>
          <w:rFonts w:ascii="Arial" w:eastAsia="Times New Roman" w:hAnsi="Arial" w:cs="Arial"/>
          <w:color w:val="000000"/>
          <w:sz w:val="24"/>
          <w:szCs w:val="24"/>
        </w:rPr>
        <w:t>Новопокровский</w:t>
      </w:r>
      <w:r w:rsidRPr="00E20D7D">
        <w:rPr>
          <w:rFonts w:ascii="Arial" w:eastAsia="Times New Roman" w:hAnsi="Arial" w:cs="Arial"/>
          <w:color w:val="000000"/>
          <w:sz w:val="24"/>
          <w:szCs w:val="24"/>
        </w:rPr>
        <w:t xml:space="preserve"> вестник» и размещению на официальном сайте в информационно-коммуникационной сети Интернет.</w:t>
      </w:r>
    </w:p>
    <w:p w:rsidR="00267F88" w:rsidRPr="00E20D7D" w:rsidRDefault="00267F88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gramStart"/>
      <w:r w:rsidRPr="00E20D7D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E20D7D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267F88" w:rsidRDefault="00267F88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20D7D" w:rsidRDefault="00E20D7D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20D7D" w:rsidRDefault="00E20D7D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20D7D" w:rsidRDefault="00E20D7D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20D7D" w:rsidRDefault="00E20D7D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20D7D" w:rsidRPr="00E20D7D" w:rsidRDefault="00E20D7D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67F88" w:rsidRPr="00E20D7D" w:rsidRDefault="00267F88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color w:val="000000"/>
          <w:sz w:val="24"/>
          <w:szCs w:val="24"/>
        </w:rPr>
        <w:t xml:space="preserve">Глава </w:t>
      </w:r>
      <w:r w:rsidR="00E20D7D">
        <w:rPr>
          <w:rFonts w:ascii="Arial" w:eastAsia="Times New Roman" w:hAnsi="Arial" w:cs="Arial"/>
          <w:color w:val="000000"/>
          <w:sz w:val="24"/>
          <w:szCs w:val="24"/>
        </w:rPr>
        <w:t>Новопокровского</w:t>
      </w:r>
      <w:r w:rsidRPr="00E20D7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267F88" w:rsidRPr="00E20D7D" w:rsidRDefault="00E20D7D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Татарского</w:t>
      </w:r>
      <w:r w:rsidR="00267F88" w:rsidRPr="00E20D7D">
        <w:rPr>
          <w:rFonts w:ascii="Arial" w:eastAsia="Times New Roman" w:hAnsi="Arial" w:cs="Arial"/>
          <w:color w:val="000000"/>
          <w:sz w:val="24"/>
          <w:szCs w:val="24"/>
        </w:rPr>
        <w:t xml:space="preserve"> района Новосибирской области             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И.И.Черкасова</w:t>
      </w:r>
    </w:p>
    <w:p w:rsidR="00E20D7D" w:rsidRDefault="00E20D7D" w:rsidP="00267F88">
      <w:pPr>
        <w:spacing w:after="0" w:line="240" w:lineRule="auto"/>
        <w:ind w:firstLine="435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E20D7D" w:rsidRDefault="00E20D7D" w:rsidP="00267F88">
      <w:pPr>
        <w:spacing w:after="0" w:line="240" w:lineRule="auto"/>
        <w:ind w:firstLine="43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E20D7D" w:rsidRDefault="00E20D7D" w:rsidP="00267F88">
      <w:pPr>
        <w:spacing w:after="0" w:line="240" w:lineRule="auto"/>
        <w:ind w:firstLine="43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E20D7D" w:rsidRDefault="00E20D7D" w:rsidP="00267F88">
      <w:pPr>
        <w:spacing w:after="0" w:line="240" w:lineRule="auto"/>
        <w:ind w:firstLine="43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E20D7D" w:rsidRDefault="00E20D7D" w:rsidP="00267F88">
      <w:pPr>
        <w:spacing w:after="0" w:line="240" w:lineRule="auto"/>
        <w:ind w:firstLine="43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E20D7D" w:rsidRDefault="00E20D7D" w:rsidP="00267F88">
      <w:pPr>
        <w:spacing w:after="0" w:line="240" w:lineRule="auto"/>
        <w:ind w:firstLine="43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E20D7D" w:rsidRDefault="00E20D7D" w:rsidP="00267F88">
      <w:pPr>
        <w:spacing w:after="0" w:line="240" w:lineRule="auto"/>
        <w:ind w:firstLine="43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E20D7D" w:rsidRDefault="00E20D7D" w:rsidP="00267F88">
      <w:pPr>
        <w:spacing w:after="0" w:line="240" w:lineRule="auto"/>
        <w:ind w:firstLine="43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E20D7D" w:rsidRDefault="00E20D7D" w:rsidP="00267F88">
      <w:pPr>
        <w:spacing w:after="0" w:line="240" w:lineRule="auto"/>
        <w:ind w:firstLine="43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E20D7D" w:rsidRDefault="00E20D7D" w:rsidP="00267F88">
      <w:pPr>
        <w:spacing w:after="0" w:line="240" w:lineRule="auto"/>
        <w:ind w:firstLine="43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E20D7D" w:rsidRDefault="00E20D7D" w:rsidP="00267F88">
      <w:pPr>
        <w:spacing w:after="0" w:line="240" w:lineRule="auto"/>
        <w:ind w:firstLine="43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E20D7D" w:rsidRDefault="00E20D7D" w:rsidP="00267F88">
      <w:pPr>
        <w:spacing w:after="0" w:line="240" w:lineRule="auto"/>
        <w:ind w:firstLine="43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E20D7D" w:rsidRDefault="00E20D7D" w:rsidP="00267F88">
      <w:pPr>
        <w:spacing w:after="0" w:line="240" w:lineRule="auto"/>
        <w:ind w:firstLine="43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E20D7D" w:rsidRDefault="00E20D7D" w:rsidP="00267F88">
      <w:pPr>
        <w:spacing w:after="0" w:line="240" w:lineRule="auto"/>
        <w:ind w:firstLine="43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E20D7D" w:rsidRDefault="00E20D7D" w:rsidP="00267F88">
      <w:pPr>
        <w:spacing w:after="0" w:line="240" w:lineRule="auto"/>
        <w:ind w:firstLine="43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E20D7D" w:rsidRDefault="00E20D7D" w:rsidP="00267F88">
      <w:pPr>
        <w:spacing w:after="0" w:line="240" w:lineRule="auto"/>
        <w:ind w:firstLine="43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E20D7D" w:rsidRDefault="00E20D7D" w:rsidP="00267F88">
      <w:pPr>
        <w:spacing w:after="0" w:line="240" w:lineRule="auto"/>
        <w:ind w:firstLine="43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267F88" w:rsidRPr="00E20D7D" w:rsidRDefault="00267F88" w:rsidP="00267F88">
      <w:pPr>
        <w:spacing w:after="0" w:line="240" w:lineRule="auto"/>
        <w:ind w:firstLine="43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67F88" w:rsidRPr="00E20D7D" w:rsidRDefault="00267F88" w:rsidP="00267F88">
      <w:pPr>
        <w:spacing w:after="0" w:line="240" w:lineRule="auto"/>
        <w:ind w:firstLine="43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</w:p>
    <w:p w:rsidR="00267F88" w:rsidRDefault="00267F88" w:rsidP="00267F88">
      <w:pPr>
        <w:spacing w:after="0" w:line="240" w:lineRule="auto"/>
        <w:ind w:firstLine="43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color w:val="000000"/>
          <w:sz w:val="24"/>
          <w:szCs w:val="24"/>
        </w:rPr>
        <w:t>к постановлению администрации</w:t>
      </w:r>
    </w:p>
    <w:p w:rsidR="00E20D7D" w:rsidRDefault="00E20D7D" w:rsidP="00267F88">
      <w:pPr>
        <w:spacing w:after="0" w:line="240" w:lineRule="auto"/>
        <w:ind w:firstLine="43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Новопокровского сельсовета </w:t>
      </w:r>
    </w:p>
    <w:p w:rsidR="00E20D7D" w:rsidRPr="00E20D7D" w:rsidRDefault="00E20D7D" w:rsidP="00267F88">
      <w:pPr>
        <w:spacing w:after="0" w:line="240" w:lineRule="auto"/>
        <w:ind w:firstLine="43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Татарского района Новосибирской области</w:t>
      </w:r>
    </w:p>
    <w:p w:rsidR="00267F88" w:rsidRPr="00E20D7D" w:rsidRDefault="00C326A3" w:rsidP="00267F88">
      <w:pPr>
        <w:spacing w:after="0" w:line="240" w:lineRule="auto"/>
        <w:ind w:firstLine="43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27.05.2020 № 31</w:t>
      </w:r>
    </w:p>
    <w:p w:rsidR="00267F88" w:rsidRPr="001227CA" w:rsidRDefault="00267F88" w:rsidP="00267F88">
      <w:pPr>
        <w:spacing w:after="0" w:line="240" w:lineRule="auto"/>
        <w:ind w:firstLine="435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1227CA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267F88" w:rsidRPr="00E20D7D" w:rsidRDefault="00267F88" w:rsidP="00267F88">
      <w:pPr>
        <w:spacing w:after="0" w:line="240" w:lineRule="auto"/>
        <w:ind w:firstLine="435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Положение о Порядке организации и мониторинга дорожного движения на автомобильных дорогах общего пользования местного значения на территории </w:t>
      </w:r>
      <w:r w:rsidR="00E20D7D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Новопокровского</w:t>
      </w:r>
      <w:r w:rsidRPr="00E20D7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сельсовета </w:t>
      </w:r>
      <w:r w:rsidR="00E20D7D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Татарского</w:t>
      </w:r>
      <w:r w:rsidRPr="00E20D7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района Новосибирской области</w:t>
      </w:r>
    </w:p>
    <w:p w:rsidR="00267F88" w:rsidRPr="00E20D7D" w:rsidRDefault="00267F88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67F88" w:rsidRPr="00E20D7D" w:rsidRDefault="00267F88" w:rsidP="00267F88">
      <w:pPr>
        <w:spacing w:after="0" w:line="240" w:lineRule="auto"/>
        <w:ind w:firstLine="435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b/>
          <w:bCs/>
          <w:color w:val="000000"/>
          <w:sz w:val="24"/>
          <w:szCs w:val="24"/>
        </w:rPr>
        <w:t>I. Общие положения</w:t>
      </w:r>
    </w:p>
    <w:p w:rsidR="00267F88" w:rsidRPr="001227CA" w:rsidRDefault="00267F88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1227CA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267F88" w:rsidRPr="00E20D7D" w:rsidRDefault="00267F88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color w:val="000000"/>
          <w:sz w:val="24"/>
          <w:szCs w:val="24"/>
        </w:rPr>
        <w:t xml:space="preserve">1. Настоящий Порядок организации и мониторинга дорожного движения устанавливает периодичность и правила проведения обследований дорожного движения на автомобильных дорогах общего пользования местного значения на территории </w:t>
      </w:r>
      <w:r w:rsidR="00E20D7D">
        <w:rPr>
          <w:rFonts w:ascii="Arial" w:eastAsia="Times New Roman" w:hAnsi="Arial" w:cs="Arial"/>
          <w:color w:val="000000"/>
          <w:sz w:val="24"/>
          <w:szCs w:val="24"/>
        </w:rPr>
        <w:t>Новопокровского</w:t>
      </w:r>
      <w:r w:rsidRPr="00E20D7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="00E20D7D">
        <w:rPr>
          <w:rFonts w:ascii="Arial" w:eastAsia="Times New Roman" w:hAnsi="Arial" w:cs="Arial"/>
          <w:color w:val="000000"/>
          <w:sz w:val="24"/>
          <w:szCs w:val="24"/>
        </w:rPr>
        <w:t xml:space="preserve">Татарского </w:t>
      </w:r>
      <w:r w:rsidRPr="00E20D7D">
        <w:rPr>
          <w:rFonts w:ascii="Arial" w:eastAsia="Times New Roman" w:hAnsi="Arial" w:cs="Arial"/>
          <w:color w:val="000000"/>
          <w:sz w:val="24"/>
          <w:szCs w:val="24"/>
        </w:rPr>
        <w:t xml:space="preserve"> района Новосибирской области.</w:t>
      </w:r>
    </w:p>
    <w:p w:rsidR="00267F88" w:rsidRPr="00E20D7D" w:rsidRDefault="00267F88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color w:val="000000"/>
          <w:sz w:val="24"/>
          <w:szCs w:val="24"/>
        </w:rPr>
        <w:t xml:space="preserve">2. Мониторинг дорожного движения проводится в целях формирования и реализации государственной политики в области организации дорожного движения, оценки деятельности органов местного самоуправления и иных </w:t>
      </w:r>
      <w:proofErr w:type="gramStart"/>
      <w:r w:rsidRPr="00E20D7D">
        <w:rPr>
          <w:rFonts w:ascii="Arial" w:eastAsia="Times New Roman" w:hAnsi="Arial" w:cs="Arial"/>
          <w:color w:val="000000"/>
          <w:sz w:val="24"/>
          <w:szCs w:val="24"/>
        </w:rPr>
        <w:t>владельцев</w:t>
      </w:r>
      <w:proofErr w:type="gramEnd"/>
      <w:r w:rsidRPr="00E20D7D">
        <w:rPr>
          <w:rFonts w:ascii="Arial" w:eastAsia="Times New Roman" w:hAnsi="Arial" w:cs="Arial"/>
          <w:color w:val="000000"/>
          <w:sz w:val="24"/>
          <w:szCs w:val="24"/>
        </w:rPr>
        <w:t xml:space="preserve"> автомобильных дорог по организации дорожного движения на автомобильных дорогах общего пользования местного значения на территории </w:t>
      </w:r>
      <w:r w:rsidR="00E20D7D">
        <w:rPr>
          <w:rFonts w:ascii="Arial" w:eastAsia="Times New Roman" w:hAnsi="Arial" w:cs="Arial"/>
          <w:color w:val="000000"/>
          <w:sz w:val="24"/>
          <w:szCs w:val="24"/>
        </w:rPr>
        <w:t>Новопокровского</w:t>
      </w:r>
      <w:r w:rsidRPr="00E20D7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сельсовета, а также в целях обоснования выбора мероприятий по организации дорожного движения, формирования комплекса мероприятий, направленных на обеспечение эффективности организации дорожного движения на автомобильных дорогах общего пользования местного значения на территории </w:t>
      </w:r>
      <w:r w:rsidR="00E20D7D">
        <w:rPr>
          <w:rFonts w:ascii="Arial" w:eastAsia="Times New Roman" w:hAnsi="Arial" w:cs="Arial"/>
          <w:color w:val="000000"/>
          <w:sz w:val="24"/>
          <w:szCs w:val="24"/>
        </w:rPr>
        <w:t xml:space="preserve">Новопокровского </w:t>
      </w:r>
      <w:r w:rsidRPr="00E20D7D">
        <w:rPr>
          <w:rFonts w:ascii="Arial" w:eastAsia="Times New Roman" w:hAnsi="Arial" w:cs="Arial"/>
          <w:color w:val="000000"/>
          <w:sz w:val="24"/>
          <w:szCs w:val="24"/>
        </w:rPr>
        <w:t>сельсовета (далее – «Мониторинг дорожного движения»).</w:t>
      </w:r>
    </w:p>
    <w:p w:rsidR="00267F88" w:rsidRPr="00E20D7D" w:rsidRDefault="00267F88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color w:val="000000"/>
          <w:sz w:val="24"/>
          <w:szCs w:val="24"/>
        </w:rPr>
        <w:t xml:space="preserve">3. Мониторинг дорожного движения осуществляется специалистами администрации </w:t>
      </w:r>
      <w:r w:rsidR="00E20D7D">
        <w:rPr>
          <w:rFonts w:ascii="Arial" w:eastAsia="Times New Roman" w:hAnsi="Arial" w:cs="Arial"/>
          <w:color w:val="000000"/>
          <w:sz w:val="24"/>
          <w:szCs w:val="24"/>
        </w:rPr>
        <w:t xml:space="preserve">Новопокровского </w:t>
      </w:r>
      <w:r w:rsidRPr="00E20D7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сельсовета, наделенными соответствующими должностными полномочиями по организации и мониторингу дорожного движения на автомобильных дорогах общего пользования местного значения на территории </w:t>
      </w:r>
      <w:r w:rsidR="00E20D7D">
        <w:rPr>
          <w:rFonts w:ascii="Arial" w:eastAsia="Times New Roman" w:hAnsi="Arial" w:cs="Arial"/>
          <w:color w:val="000000"/>
          <w:sz w:val="24"/>
          <w:szCs w:val="24"/>
        </w:rPr>
        <w:t xml:space="preserve">Новопокровского </w:t>
      </w:r>
      <w:r w:rsidRPr="00E20D7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сельсовета.</w:t>
      </w:r>
    </w:p>
    <w:p w:rsidR="00267F88" w:rsidRPr="00E20D7D" w:rsidRDefault="00267F88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color w:val="000000"/>
          <w:sz w:val="24"/>
          <w:szCs w:val="24"/>
        </w:rPr>
        <w:t xml:space="preserve">4. Данные мониторинга дорожного движения используются при решении задач </w:t>
      </w:r>
      <w:proofErr w:type="gramStart"/>
      <w:r w:rsidRPr="00E20D7D">
        <w:rPr>
          <w:rFonts w:ascii="Arial" w:eastAsia="Times New Roman" w:hAnsi="Arial" w:cs="Arial"/>
          <w:color w:val="000000"/>
          <w:sz w:val="24"/>
          <w:szCs w:val="24"/>
        </w:rPr>
        <w:t>по</w:t>
      </w:r>
      <w:proofErr w:type="gramEnd"/>
      <w:r w:rsidRPr="00E20D7D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267F88" w:rsidRPr="00E20D7D" w:rsidRDefault="00267F88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color w:val="000000"/>
          <w:sz w:val="24"/>
          <w:szCs w:val="24"/>
        </w:rPr>
        <w:t xml:space="preserve">а) оценке состояния дорожного движения на автомобильных дорогах общего пользования местного значения на территории муниципального образования </w:t>
      </w:r>
      <w:r w:rsidR="00E20D7D">
        <w:rPr>
          <w:rFonts w:ascii="Arial" w:eastAsia="Times New Roman" w:hAnsi="Arial" w:cs="Arial"/>
          <w:color w:val="000000"/>
          <w:sz w:val="24"/>
          <w:szCs w:val="24"/>
        </w:rPr>
        <w:t xml:space="preserve">Новопокровского </w:t>
      </w:r>
      <w:r w:rsidRPr="00E20D7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эффективности его организации в муниципальном образовании </w:t>
      </w:r>
      <w:r w:rsidR="00E20D7D">
        <w:rPr>
          <w:rFonts w:ascii="Arial" w:eastAsia="Times New Roman" w:hAnsi="Arial" w:cs="Arial"/>
          <w:color w:val="000000"/>
          <w:sz w:val="24"/>
          <w:szCs w:val="24"/>
        </w:rPr>
        <w:t xml:space="preserve">Новопокровского </w:t>
      </w:r>
      <w:r w:rsidRPr="00E20D7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сельсовета;</w:t>
      </w:r>
    </w:p>
    <w:p w:rsidR="00267F88" w:rsidRPr="00E20D7D" w:rsidRDefault="00267F88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color w:val="000000"/>
          <w:sz w:val="24"/>
          <w:szCs w:val="24"/>
        </w:rPr>
        <w:t>б) выявлению и прогнозированию развития процессов, влияющих на состояние дорожного движения;</w:t>
      </w:r>
    </w:p>
    <w:p w:rsidR="00267F88" w:rsidRPr="00E20D7D" w:rsidRDefault="00267F88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color w:val="000000"/>
          <w:sz w:val="24"/>
          <w:szCs w:val="24"/>
        </w:rPr>
        <w:t xml:space="preserve">в) разработке программ комплексного развития транспортной инфраструктуры, комплексных схем организации дорожного движения и проектов организации дорожного движения муниципального образования </w:t>
      </w:r>
      <w:r w:rsidR="00E20D7D">
        <w:rPr>
          <w:rFonts w:ascii="Arial" w:eastAsia="Times New Roman" w:hAnsi="Arial" w:cs="Arial"/>
          <w:color w:val="000000"/>
          <w:sz w:val="24"/>
          <w:szCs w:val="24"/>
        </w:rPr>
        <w:t xml:space="preserve">Новопокровского сельсовета </w:t>
      </w:r>
    </w:p>
    <w:p w:rsidR="00267F88" w:rsidRPr="00E20D7D" w:rsidRDefault="00267F88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color w:val="000000"/>
          <w:sz w:val="24"/>
          <w:szCs w:val="24"/>
        </w:rPr>
        <w:t xml:space="preserve">г) определению мероприятий по совершенствованию организации дорожного движения на автомобильных дорогах общего пользования местного значения на территории муниципального образования </w:t>
      </w:r>
      <w:r w:rsidR="00E20D7D">
        <w:rPr>
          <w:rFonts w:ascii="Arial" w:eastAsia="Times New Roman" w:hAnsi="Arial" w:cs="Arial"/>
          <w:color w:val="000000"/>
          <w:sz w:val="24"/>
          <w:szCs w:val="24"/>
        </w:rPr>
        <w:t xml:space="preserve">Новопокровского </w:t>
      </w:r>
      <w:r w:rsidRPr="00E20D7D">
        <w:rPr>
          <w:rFonts w:ascii="Arial" w:eastAsia="Times New Roman" w:hAnsi="Arial" w:cs="Arial"/>
          <w:color w:val="000000"/>
          <w:sz w:val="24"/>
          <w:szCs w:val="24"/>
        </w:rPr>
        <w:t>сельсовета;</w:t>
      </w:r>
    </w:p>
    <w:p w:rsidR="00267F88" w:rsidRPr="00E20D7D" w:rsidRDefault="00267F88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color w:val="000000"/>
          <w:sz w:val="24"/>
          <w:szCs w:val="24"/>
        </w:rPr>
        <w:t xml:space="preserve">д) оценке качества реализации мероприятий, направленных на обеспечение эффективности организации дорожного движения на автомобильных дорогах </w:t>
      </w:r>
      <w:r w:rsidRPr="00E20D7D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общего пользования местного значения на территории муниципального образования </w:t>
      </w:r>
      <w:r w:rsidR="00E20D7D">
        <w:rPr>
          <w:rFonts w:ascii="Arial" w:eastAsia="Times New Roman" w:hAnsi="Arial" w:cs="Arial"/>
          <w:color w:val="000000"/>
          <w:sz w:val="24"/>
          <w:szCs w:val="24"/>
        </w:rPr>
        <w:t xml:space="preserve">Новопокровского </w:t>
      </w:r>
      <w:r w:rsidRPr="00E20D7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сельсовета;</w:t>
      </w:r>
    </w:p>
    <w:p w:rsidR="00267F88" w:rsidRPr="00E20D7D" w:rsidRDefault="00267F88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color w:val="000000"/>
          <w:sz w:val="24"/>
          <w:szCs w:val="24"/>
        </w:rPr>
        <w:t xml:space="preserve">е) контролю в сфере организации дорожного движения на автомобильных дорогах общего пользования местного значения на территории муниципального образования </w:t>
      </w:r>
      <w:r w:rsidR="00E20D7D">
        <w:rPr>
          <w:rFonts w:ascii="Arial" w:eastAsia="Times New Roman" w:hAnsi="Arial" w:cs="Arial"/>
          <w:color w:val="000000"/>
          <w:sz w:val="24"/>
          <w:szCs w:val="24"/>
        </w:rPr>
        <w:t xml:space="preserve">Новопокровского </w:t>
      </w:r>
      <w:r w:rsidRPr="00E20D7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сельсовета;</w:t>
      </w:r>
    </w:p>
    <w:p w:rsidR="00267F88" w:rsidRPr="00E20D7D" w:rsidRDefault="00267F88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color w:val="000000"/>
          <w:sz w:val="24"/>
          <w:szCs w:val="24"/>
        </w:rPr>
        <w:t>5. Мониторинг дорожного движения осуществляется посредством сбора, обработки, накопления и анализа основных параметров дорожного движения.</w:t>
      </w:r>
    </w:p>
    <w:p w:rsidR="00267F88" w:rsidRPr="00E20D7D" w:rsidRDefault="00267F88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color w:val="000000"/>
          <w:sz w:val="24"/>
          <w:szCs w:val="24"/>
        </w:rPr>
        <w:t>6. Сбор основных параметров дорожного движения осуществляется при обследовании дорожного движения посредством регистрации значений параметров дорожного движения;</w:t>
      </w:r>
    </w:p>
    <w:p w:rsidR="00267F88" w:rsidRPr="00E20D7D" w:rsidRDefault="00267F88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color w:val="000000"/>
          <w:sz w:val="24"/>
          <w:szCs w:val="24"/>
        </w:rPr>
        <w:t>7. Обработка основных параметров дорожного движения осуществляется посредством оценки и упорядочения значений параметров дорожного движения и расчета параметров эффективности организации дорожного движения.</w:t>
      </w:r>
    </w:p>
    <w:p w:rsidR="00267F88" w:rsidRPr="00E20D7D" w:rsidRDefault="00267F88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color w:val="000000"/>
          <w:sz w:val="24"/>
          <w:szCs w:val="24"/>
        </w:rPr>
        <w:t>8. Накопление основных параметров дорожного движения осуществляется посредством регулярного пополнения объема данных мониторинга дорожного движения с учетом требований настоящего Порядка.</w:t>
      </w:r>
    </w:p>
    <w:p w:rsidR="00267F88" w:rsidRPr="00E20D7D" w:rsidRDefault="00267F88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color w:val="000000"/>
          <w:sz w:val="24"/>
          <w:szCs w:val="24"/>
        </w:rPr>
        <w:t xml:space="preserve">9. </w:t>
      </w:r>
      <w:proofErr w:type="gramStart"/>
      <w:r w:rsidRPr="00E20D7D">
        <w:rPr>
          <w:rFonts w:ascii="Arial" w:eastAsia="Times New Roman" w:hAnsi="Arial" w:cs="Arial"/>
          <w:color w:val="000000"/>
          <w:sz w:val="24"/>
          <w:szCs w:val="24"/>
        </w:rPr>
        <w:t xml:space="preserve">Анализ основных параметров дорожного движения осуществляется посредством сопоставления данных мониторинга дорожного движения с установленными диапазонами значений, соответствующими удовлетворительным условиям дорожного движения (далее - допустимые значения) и неудовлетворительным условиям дорожного движения (далее - критические значения), установленным муниципальным правовым актом администрации </w:t>
      </w:r>
      <w:r w:rsidR="00E20D7D">
        <w:rPr>
          <w:rFonts w:ascii="Arial" w:eastAsia="Times New Roman" w:hAnsi="Arial" w:cs="Arial"/>
          <w:color w:val="000000"/>
          <w:sz w:val="24"/>
          <w:szCs w:val="24"/>
        </w:rPr>
        <w:t xml:space="preserve">Новопокровского </w:t>
      </w:r>
      <w:r w:rsidRPr="00E20D7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и требованиям действующего законодательства.</w:t>
      </w:r>
      <w:proofErr w:type="gramEnd"/>
    </w:p>
    <w:p w:rsidR="00267F88" w:rsidRPr="00E20D7D" w:rsidRDefault="00267F88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color w:val="000000"/>
          <w:sz w:val="24"/>
          <w:szCs w:val="24"/>
        </w:rPr>
        <w:t>10. Организация мониторинга дорожного движения осуществляется с учетом необходимости:</w:t>
      </w:r>
    </w:p>
    <w:p w:rsidR="00267F88" w:rsidRPr="00E20D7D" w:rsidRDefault="00267F88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color w:val="000000"/>
          <w:sz w:val="24"/>
          <w:szCs w:val="24"/>
        </w:rPr>
        <w:t>а) обеспечения полноты, конкретности, объективности, своевременности учета данных мониторинга дорожного движения;</w:t>
      </w:r>
    </w:p>
    <w:p w:rsidR="00267F88" w:rsidRPr="00E20D7D" w:rsidRDefault="00267F88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color w:val="000000"/>
          <w:sz w:val="24"/>
          <w:szCs w:val="24"/>
        </w:rPr>
        <w:t xml:space="preserve">б) совершенствования методов определения и технических средств регистрации параметров дорожного движения, методик </w:t>
      </w:r>
      <w:proofErr w:type="gramStart"/>
      <w:r w:rsidRPr="00E20D7D">
        <w:rPr>
          <w:rFonts w:ascii="Arial" w:eastAsia="Times New Roman" w:hAnsi="Arial" w:cs="Arial"/>
          <w:color w:val="000000"/>
          <w:sz w:val="24"/>
          <w:szCs w:val="24"/>
        </w:rPr>
        <w:t>расчета значений параметров эффективности организации дорожного движения</w:t>
      </w:r>
      <w:proofErr w:type="gramEnd"/>
      <w:r w:rsidRPr="00E20D7D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267F88" w:rsidRPr="00E20D7D" w:rsidRDefault="00267F88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color w:val="000000"/>
          <w:sz w:val="24"/>
          <w:szCs w:val="24"/>
        </w:rPr>
        <w:t xml:space="preserve">в) последовательного увеличения числа дорог, участков </w:t>
      </w:r>
      <w:proofErr w:type="gramStart"/>
      <w:r w:rsidRPr="00E20D7D">
        <w:rPr>
          <w:rFonts w:ascii="Arial" w:eastAsia="Times New Roman" w:hAnsi="Arial" w:cs="Arial"/>
          <w:color w:val="000000"/>
          <w:sz w:val="24"/>
          <w:szCs w:val="24"/>
        </w:rPr>
        <w:t>дорог</w:t>
      </w:r>
      <w:proofErr w:type="gramEnd"/>
      <w:r w:rsidRPr="00E20D7D">
        <w:rPr>
          <w:rFonts w:ascii="Arial" w:eastAsia="Times New Roman" w:hAnsi="Arial" w:cs="Arial"/>
          <w:color w:val="000000"/>
          <w:sz w:val="24"/>
          <w:szCs w:val="24"/>
        </w:rPr>
        <w:t xml:space="preserve"> в отношении которых мониторинг дорожного движения проводится в автоматизированном режиме;</w:t>
      </w:r>
    </w:p>
    <w:p w:rsidR="00267F88" w:rsidRPr="00E20D7D" w:rsidRDefault="00267F88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color w:val="000000"/>
          <w:sz w:val="24"/>
          <w:szCs w:val="24"/>
        </w:rPr>
        <w:t>г) накопления данных мониторинга дорожного движения в информационно-аналитической системе.</w:t>
      </w:r>
    </w:p>
    <w:p w:rsidR="00267F88" w:rsidRPr="00E20D7D" w:rsidRDefault="00267F88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color w:val="000000"/>
          <w:sz w:val="24"/>
          <w:szCs w:val="24"/>
        </w:rPr>
        <w:t>II. Правила проведения обследований дорожного движения</w:t>
      </w:r>
    </w:p>
    <w:p w:rsidR="00267F88" w:rsidRPr="00E20D7D" w:rsidRDefault="00267F88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color w:val="000000"/>
          <w:sz w:val="24"/>
          <w:szCs w:val="24"/>
        </w:rPr>
        <w:t xml:space="preserve">11. Обследование дорожного движения осуществляется в отношении транспортных средств и пешеходов на дорогах, участках дорог и (или) сети дорог на автомобильных дорогах общего пользования местного значения на территории муниципального образования </w:t>
      </w:r>
      <w:r w:rsidR="00E20D7D">
        <w:rPr>
          <w:rFonts w:ascii="Arial" w:eastAsia="Times New Roman" w:hAnsi="Arial" w:cs="Arial"/>
          <w:color w:val="000000"/>
          <w:sz w:val="24"/>
          <w:szCs w:val="24"/>
        </w:rPr>
        <w:t xml:space="preserve">Новопокровского </w:t>
      </w:r>
      <w:r w:rsidRPr="00E20D7D">
        <w:rPr>
          <w:rFonts w:ascii="Arial" w:eastAsia="Times New Roman" w:hAnsi="Arial" w:cs="Arial"/>
          <w:color w:val="000000"/>
          <w:sz w:val="24"/>
          <w:szCs w:val="24"/>
        </w:rPr>
        <w:t>сельсовета.</w:t>
      </w:r>
    </w:p>
    <w:p w:rsidR="00267F88" w:rsidRPr="00E20D7D" w:rsidRDefault="00267F88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color w:val="000000"/>
          <w:sz w:val="24"/>
          <w:szCs w:val="24"/>
        </w:rPr>
        <w:t>12. Объектами обследования дорожного движения служат зоны пересечения и примыкания дорог в одном уровне (далее - пересечение), участки дорог между двумя пересечениями (далее - перегон), участки дорог, включающие перегон (в одном направлении движения) и пересечение, смежное с ним по направлению движения транспортных средств (далее - опорный участок) в границах поселения.</w:t>
      </w:r>
    </w:p>
    <w:p w:rsidR="00267F88" w:rsidRPr="00E20D7D" w:rsidRDefault="00267F88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color w:val="000000"/>
          <w:sz w:val="24"/>
          <w:szCs w:val="24"/>
        </w:rPr>
        <w:t>13. В ходе обследования дорожного движения, обработки результатов обследования дорожного движения производится:</w:t>
      </w:r>
    </w:p>
    <w:p w:rsidR="00267F88" w:rsidRPr="00E20D7D" w:rsidRDefault="00267F88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color w:val="000000"/>
          <w:sz w:val="24"/>
          <w:szCs w:val="24"/>
        </w:rPr>
        <w:t>а) регистрация интенсивности, состава, средней скорости движения транспортных средств и плотности движения транспортных средств за каждый час обследования;</w:t>
      </w:r>
    </w:p>
    <w:p w:rsidR="00267F88" w:rsidRPr="00E20D7D" w:rsidRDefault="00267F88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color w:val="000000"/>
          <w:sz w:val="24"/>
          <w:szCs w:val="24"/>
        </w:rPr>
        <w:lastRenderedPageBreak/>
        <w:t>б) регистрация состава, интенсивности движения и расчет средней задержки транспортных средств по направлениям движения за каждый час обследования на пересечении;</w:t>
      </w:r>
    </w:p>
    <w:p w:rsidR="00267F88" w:rsidRPr="00E20D7D" w:rsidRDefault="00267F88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color w:val="000000"/>
          <w:sz w:val="24"/>
          <w:szCs w:val="24"/>
        </w:rPr>
        <w:t>в) регистрация интенсивности и условий дорожного движения в различные периоды суток (далее - временные периоды) включая: утренний период, дневной период, вечерний период, ночной период, при необходимости - иные временные периоды, связанные с изменениями основных параметров дорожного движения и условий дорожного движения;</w:t>
      </w:r>
    </w:p>
    <w:p w:rsidR="00267F88" w:rsidRPr="00E20D7D" w:rsidRDefault="00267F88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color w:val="000000"/>
          <w:sz w:val="24"/>
          <w:szCs w:val="24"/>
        </w:rPr>
        <w:t>д) определение уровня состояния и обслуживания дорожного движения на пересечении в составе опорного участка за каждый час обследования и за обследуемый временной период;</w:t>
      </w:r>
    </w:p>
    <w:p w:rsidR="00267F88" w:rsidRPr="00E20D7D" w:rsidRDefault="00267F88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color w:val="000000"/>
          <w:sz w:val="24"/>
          <w:szCs w:val="24"/>
        </w:rPr>
        <w:t>е) регистрация интенсивности движения пешеходов за каждый час обследования и за обследуемый временной период;</w:t>
      </w:r>
    </w:p>
    <w:p w:rsidR="00267F88" w:rsidRPr="00E20D7D" w:rsidRDefault="00267F88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color w:val="000000"/>
          <w:sz w:val="24"/>
          <w:szCs w:val="24"/>
        </w:rPr>
        <w:t>ж) определение уровня обслуживания дорожного движения на опорном участке, за каждый час обследования и за каждый из обследуемых временных периодов с подведением итогового значения за сутки.</w:t>
      </w:r>
    </w:p>
    <w:p w:rsidR="00267F88" w:rsidRPr="00E20D7D" w:rsidRDefault="00267F88" w:rsidP="00267F8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0D7D">
        <w:rPr>
          <w:rFonts w:ascii="Arial" w:eastAsia="Times New Roman" w:hAnsi="Arial" w:cs="Arial"/>
          <w:color w:val="000000"/>
          <w:sz w:val="24"/>
          <w:szCs w:val="24"/>
        </w:rPr>
        <w:t>14. Мониторинг дорожного движения проводится не реже одного раза в год. По итогам мониторинга дорожного движения учетные сведения об основных параметрах дорожного движения, подлежат официальному опубликованию и размещению на официальном сайте поселения.</w:t>
      </w:r>
    </w:p>
    <w:p w:rsidR="00267F88" w:rsidRPr="00E20D7D" w:rsidRDefault="00267F88" w:rsidP="00267F88">
      <w:pPr>
        <w:rPr>
          <w:sz w:val="24"/>
          <w:szCs w:val="24"/>
        </w:rPr>
      </w:pPr>
    </w:p>
    <w:p w:rsidR="009263D9" w:rsidRPr="00E20D7D" w:rsidRDefault="009263D9">
      <w:pPr>
        <w:rPr>
          <w:sz w:val="24"/>
          <w:szCs w:val="24"/>
        </w:rPr>
      </w:pPr>
    </w:p>
    <w:sectPr w:rsidR="009263D9" w:rsidRPr="00E20D7D" w:rsidSect="0013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7F88"/>
    <w:rsid w:val="00201A98"/>
    <w:rsid w:val="00267F88"/>
    <w:rsid w:val="009263D9"/>
    <w:rsid w:val="00C326A3"/>
    <w:rsid w:val="00C73EA5"/>
    <w:rsid w:val="00E20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1274</Words>
  <Characters>7267</Characters>
  <Application>Microsoft Office Word</Application>
  <DocSecurity>0</DocSecurity>
  <Lines>60</Lines>
  <Paragraphs>17</Paragraphs>
  <ScaleCrop>false</ScaleCrop>
  <Company>Grizli777</Company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cp:lastPrinted>2020-05-27T08:32:00Z</cp:lastPrinted>
  <dcterms:created xsi:type="dcterms:W3CDTF">2020-05-27T02:56:00Z</dcterms:created>
  <dcterms:modified xsi:type="dcterms:W3CDTF">2020-05-27T08:36:00Z</dcterms:modified>
</cp:coreProperties>
</file>