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F2C" w:rsidRPr="001D4F2C" w:rsidRDefault="001D4F2C" w:rsidP="001D4F2C">
      <w:pPr>
        <w:shd w:val="clear" w:color="auto" w:fill="FFFFFF"/>
        <w:spacing w:after="61" w:line="306" w:lineRule="atLeast"/>
        <w:outlineLvl w:val="2"/>
        <w:rPr>
          <w:rFonts w:eastAsia="Times New Roman"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                                                                     </w:t>
      </w:r>
    </w:p>
    <w:p w:rsidR="00DA3AAD" w:rsidRDefault="00AB377D" w:rsidP="001D4F2C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  <w:r w:rsidRPr="00BC42CE">
        <w:rPr>
          <w:rFonts w:eastAsia="Times New Roman"/>
          <w:b/>
          <w:bCs/>
          <w:color w:val="000000"/>
          <w:sz w:val="28"/>
          <w:szCs w:val="28"/>
        </w:rPr>
        <w:t xml:space="preserve">СОВЕТ ДЕПУТАТОВ </w:t>
      </w:r>
    </w:p>
    <w:p w:rsidR="00DA3AAD" w:rsidRDefault="00DA3AAD" w:rsidP="001D4F2C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 xml:space="preserve">НОВОПОКРОВСКОГО СЕЛЬСОВЕТА </w:t>
      </w:r>
    </w:p>
    <w:p w:rsidR="00AB377D" w:rsidRDefault="00AB377D" w:rsidP="001D4F2C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  <w:r w:rsidRPr="00BC42CE">
        <w:rPr>
          <w:rFonts w:eastAsia="Times New Roman"/>
          <w:b/>
          <w:bCs/>
          <w:color w:val="000000"/>
          <w:sz w:val="28"/>
          <w:szCs w:val="28"/>
        </w:rPr>
        <w:t>ТАТАРСКОГО РАЙОНА</w:t>
      </w:r>
    </w:p>
    <w:p w:rsidR="00DA3AAD" w:rsidRDefault="00DA3AAD" w:rsidP="001D4F2C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НОВОСИБИРСКОЙ ОБЛАСТИ</w:t>
      </w:r>
    </w:p>
    <w:p w:rsidR="00AB377D" w:rsidRDefault="00DA3AAD" w:rsidP="001D4F2C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</w:t>
      </w:r>
      <w:r w:rsidR="00AB377D" w:rsidRPr="005A5010">
        <w:rPr>
          <w:b/>
          <w:sz w:val="28"/>
          <w:szCs w:val="28"/>
        </w:rPr>
        <w:t xml:space="preserve"> созыва</w:t>
      </w:r>
    </w:p>
    <w:p w:rsidR="00AB377D" w:rsidRDefault="00AB377D" w:rsidP="001D4F2C">
      <w:pPr>
        <w:tabs>
          <w:tab w:val="center" w:pos="4947"/>
          <w:tab w:val="left" w:pos="7800"/>
        </w:tabs>
        <w:ind w:firstLine="540"/>
        <w:jc w:val="center"/>
        <w:rPr>
          <w:b/>
          <w:sz w:val="28"/>
          <w:szCs w:val="28"/>
        </w:rPr>
      </w:pPr>
    </w:p>
    <w:p w:rsidR="00AB377D" w:rsidRPr="00BC42CE" w:rsidRDefault="00AB377D" w:rsidP="001D4F2C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</w:p>
    <w:p w:rsidR="00AB377D" w:rsidRDefault="00AB377D" w:rsidP="001D4F2C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  <w:bookmarkStart w:id="0" w:name="bssPhr6"/>
      <w:bookmarkStart w:id="1" w:name="bel_9_1_part1_1"/>
      <w:bookmarkStart w:id="2" w:name="dfasadqhqw"/>
      <w:bookmarkEnd w:id="0"/>
      <w:bookmarkEnd w:id="1"/>
      <w:bookmarkEnd w:id="2"/>
      <w:r w:rsidRPr="00BC42CE">
        <w:rPr>
          <w:rFonts w:eastAsia="Times New Roman"/>
          <w:b/>
          <w:bCs/>
          <w:color w:val="000000"/>
          <w:sz w:val="28"/>
          <w:szCs w:val="28"/>
        </w:rPr>
        <w:t>РЕШЕНИЕ</w:t>
      </w:r>
    </w:p>
    <w:p w:rsidR="00AB377D" w:rsidRPr="00BC42CE" w:rsidRDefault="00DA3AAD" w:rsidP="001D4F2C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шестой</w:t>
      </w:r>
      <w:r w:rsidR="00266F2E">
        <w:rPr>
          <w:rFonts w:eastAsia="Times New Roman"/>
          <w:b/>
          <w:bCs/>
          <w:color w:val="000000"/>
          <w:sz w:val="28"/>
          <w:szCs w:val="28"/>
        </w:rPr>
        <w:t xml:space="preserve"> сессии</w:t>
      </w:r>
    </w:p>
    <w:p w:rsidR="00AB377D" w:rsidRPr="00BC42CE" w:rsidRDefault="00AB377D" w:rsidP="00AB377D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1"/>
          <w:szCs w:val="21"/>
        </w:rPr>
      </w:pPr>
      <w:bookmarkStart w:id="3" w:name="bssPhr7"/>
      <w:bookmarkStart w:id="4" w:name="bel_9_1_part1_2"/>
      <w:bookmarkStart w:id="5" w:name="dfasqeb6cf"/>
      <w:bookmarkEnd w:id="3"/>
      <w:bookmarkEnd w:id="4"/>
      <w:bookmarkEnd w:id="5"/>
    </w:p>
    <w:p w:rsidR="00AB377D" w:rsidRPr="001D4F2C" w:rsidRDefault="00D82C67" w:rsidP="00AB377D">
      <w:pPr>
        <w:shd w:val="clear" w:color="auto" w:fill="FFFFFF"/>
        <w:tabs>
          <w:tab w:val="left" w:pos="8426"/>
        </w:tabs>
        <w:spacing w:after="61" w:line="306" w:lineRule="atLeast"/>
        <w:outlineLvl w:val="2"/>
        <w:rPr>
          <w:rFonts w:eastAsia="Times New Roman"/>
          <w:b/>
          <w:bCs/>
          <w:color w:val="000000"/>
          <w:sz w:val="28"/>
          <w:szCs w:val="28"/>
        </w:rPr>
      </w:pPr>
      <w:bookmarkStart w:id="6" w:name="bssPhr8"/>
      <w:bookmarkStart w:id="7" w:name="bel_9_1_part1_3"/>
      <w:bookmarkStart w:id="8" w:name="dfasp2pdf6"/>
      <w:bookmarkEnd w:id="6"/>
      <w:bookmarkEnd w:id="7"/>
      <w:bookmarkEnd w:id="8"/>
      <w:r>
        <w:rPr>
          <w:rFonts w:eastAsia="Times New Roman"/>
          <w:b/>
          <w:bCs/>
          <w:color w:val="000000"/>
          <w:sz w:val="21"/>
          <w:szCs w:val="21"/>
        </w:rPr>
        <w:t xml:space="preserve">    </w:t>
      </w:r>
      <w:r w:rsidR="00592D8A">
        <w:rPr>
          <w:rFonts w:eastAsia="Times New Roman"/>
          <w:b/>
          <w:bCs/>
          <w:color w:val="000000"/>
          <w:sz w:val="21"/>
          <w:szCs w:val="21"/>
        </w:rPr>
        <w:t xml:space="preserve">  </w:t>
      </w:r>
      <w:r w:rsidR="001A5C2E">
        <w:rPr>
          <w:rFonts w:eastAsia="Times New Roman"/>
          <w:b/>
          <w:bCs/>
          <w:color w:val="000000"/>
          <w:sz w:val="28"/>
          <w:szCs w:val="28"/>
        </w:rPr>
        <w:t>29</w:t>
      </w:r>
      <w:r w:rsidR="00DA3AAD">
        <w:rPr>
          <w:rFonts w:eastAsia="Times New Roman"/>
          <w:b/>
          <w:bCs/>
          <w:color w:val="000000"/>
          <w:sz w:val="28"/>
          <w:szCs w:val="28"/>
        </w:rPr>
        <w:t xml:space="preserve"> июл</w:t>
      </w:r>
      <w:r w:rsidR="001D4F2C">
        <w:rPr>
          <w:rFonts w:eastAsia="Times New Roman"/>
          <w:b/>
          <w:bCs/>
          <w:color w:val="000000"/>
          <w:sz w:val="28"/>
          <w:szCs w:val="28"/>
        </w:rPr>
        <w:t xml:space="preserve">я 2016 года                </w:t>
      </w:r>
      <w:r w:rsidR="00592D8A">
        <w:rPr>
          <w:rFonts w:eastAsia="Times New Roman"/>
          <w:b/>
          <w:bCs/>
          <w:color w:val="000000"/>
          <w:sz w:val="28"/>
          <w:szCs w:val="28"/>
        </w:rPr>
        <w:t xml:space="preserve">                              </w:t>
      </w:r>
      <w:r w:rsidR="00AB377D" w:rsidRPr="001D4F2C">
        <w:rPr>
          <w:rFonts w:eastAsia="Times New Roman"/>
          <w:b/>
          <w:bCs/>
          <w:color w:val="000000"/>
          <w:sz w:val="28"/>
          <w:szCs w:val="28"/>
        </w:rPr>
        <w:t>№</w:t>
      </w:r>
      <w:r w:rsidR="005B3733"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="00DA3AAD">
        <w:rPr>
          <w:rFonts w:eastAsia="Times New Roman"/>
          <w:b/>
          <w:bCs/>
          <w:color w:val="000000"/>
          <w:sz w:val="28"/>
          <w:szCs w:val="28"/>
        </w:rPr>
        <w:t>30</w:t>
      </w:r>
    </w:p>
    <w:p w:rsidR="00AB377D" w:rsidRPr="001D4F2C" w:rsidRDefault="00DA3AAD" w:rsidP="00AB377D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Cs/>
          <w:color w:val="000000"/>
          <w:sz w:val="28"/>
          <w:szCs w:val="28"/>
        </w:rPr>
      </w:pPr>
      <w:r>
        <w:rPr>
          <w:rFonts w:eastAsia="Times New Roman"/>
          <w:bCs/>
          <w:color w:val="000000"/>
          <w:sz w:val="28"/>
          <w:szCs w:val="28"/>
        </w:rPr>
        <w:t>с. Новопокровка</w:t>
      </w:r>
    </w:p>
    <w:p w:rsidR="001D4F2C" w:rsidRDefault="001D4F2C" w:rsidP="00AB377D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</w:p>
    <w:p w:rsidR="00AB377D" w:rsidRDefault="00AB377D" w:rsidP="00AB377D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  <w:r w:rsidRPr="00BC42CE">
        <w:rPr>
          <w:rFonts w:eastAsia="Times New Roman"/>
          <w:b/>
          <w:bCs/>
          <w:color w:val="000000"/>
          <w:sz w:val="28"/>
          <w:szCs w:val="28"/>
        </w:rPr>
        <w:t xml:space="preserve">Об утверждении Положения о 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наставничестве в органах местного самоуправления  </w:t>
      </w:r>
      <w:r w:rsidR="00DA3AAD">
        <w:rPr>
          <w:rFonts w:eastAsia="Times New Roman"/>
          <w:b/>
          <w:bCs/>
          <w:color w:val="000000"/>
          <w:sz w:val="28"/>
          <w:szCs w:val="28"/>
        </w:rPr>
        <w:t xml:space="preserve">Новопокровского сельсовета </w:t>
      </w:r>
      <w:r>
        <w:rPr>
          <w:rFonts w:eastAsia="Times New Roman"/>
          <w:b/>
          <w:bCs/>
          <w:color w:val="000000"/>
          <w:sz w:val="28"/>
          <w:szCs w:val="28"/>
        </w:rPr>
        <w:t>Татарского района</w:t>
      </w:r>
      <w:r w:rsidR="00DA3AAD">
        <w:rPr>
          <w:rFonts w:eastAsia="Times New Roman"/>
          <w:b/>
          <w:bCs/>
          <w:color w:val="000000"/>
          <w:sz w:val="28"/>
          <w:szCs w:val="28"/>
        </w:rPr>
        <w:t xml:space="preserve"> Новосибирской области.</w:t>
      </w:r>
    </w:p>
    <w:p w:rsidR="00AB377D" w:rsidRPr="00BC42CE" w:rsidRDefault="00AB377D" w:rsidP="00AB377D">
      <w:pPr>
        <w:shd w:val="clear" w:color="auto" w:fill="FFFFFF"/>
        <w:spacing w:after="61" w:line="306" w:lineRule="atLeast"/>
        <w:jc w:val="center"/>
        <w:outlineLvl w:val="2"/>
        <w:rPr>
          <w:rFonts w:eastAsia="Times New Roman"/>
          <w:b/>
          <w:bCs/>
          <w:color w:val="000000"/>
          <w:sz w:val="28"/>
          <w:szCs w:val="28"/>
        </w:rPr>
      </w:pPr>
    </w:p>
    <w:p w:rsidR="001D4F2C" w:rsidRDefault="00AB377D" w:rsidP="00AB377D">
      <w:pPr>
        <w:pStyle w:val="Style3"/>
        <w:widowControl/>
        <w:spacing w:line="322" w:lineRule="exact"/>
        <w:rPr>
          <w:rStyle w:val="FontStyle23"/>
          <w:sz w:val="28"/>
          <w:szCs w:val="28"/>
        </w:rPr>
      </w:pPr>
      <w:bookmarkStart w:id="9" w:name="bssPhr9"/>
      <w:bookmarkStart w:id="10" w:name="bel_9_1_part1_4"/>
      <w:bookmarkStart w:id="11" w:name="dfas4vstsb"/>
      <w:bookmarkEnd w:id="9"/>
      <w:bookmarkEnd w:id="10"/>
      <w:bookmarkEnd w:id="11"/>
      <w:r w:rsidRPr="00BC42CE">
        <w:rPr>
          <w:rFonts w:eastAsia="Times New Roman"/>
          <w:color w:val="000000"/>
          <w:sz w:val="28"/>
          <w:szCs w:val="28"/>
        </w:rPr>
        <w:t>    </w:t>
      </w:r>
      <w:r w:rsidR="001D4F2C">
        <w:rPr>
          <w:rFonts w:eastAsia="Times New Roman"/>
          <w:color w:val="000000"/>
          <w:sz w:val="28"/>
          <w:szCs w:val="28"/>
        </w:rPr>
        <w:t xml:space="preserve"> </w:t>
      </w:r>
      <w:r w:rsidRPr="00266F2E">
        <w:rPr>
          <w:rStyle w:val="FontStyle23"/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02.03.2007 № 25-ФЗ «О муниципальной службе в Российской Федерации», Указом Президента РФ от 07.05.2012 № 601 «Об основных направлениях совершенствования системы государственного управления», программой «Развитие государственной гражданской службы Новосибирской области и муниципальной службы в Новосибирской области на 2014-2016 годы», утвержденной постановлением Правительства Новосибирской обла</w:t>
      </w:r>
      <w:r w:rsidR="001D4F2C">
        <w:rPr>
          <w:rStyle w:val="FontStyle23"/>
          <w:sz w:val="28"/>
          <w:szCs w:val="28"/>
        </w:rPr>
        <w:t xml:space="preserve">сти от 21.07.2014 N 285-п, </w:t>
      </w:r>
    </w:p>
    <w:p w:rsidR="00AB377D" w:rsidRPr="00266F2E" w:rsidRDefault="001D4F2C" w:rsidP="00AB377D">
      <w:pPr>
        <w:pStyle w:val="Style3"/>
        <w:widowControl/>
        <w:spacing w:line="322" w:lineRule="exact"/>
        <w:rPr>
          <w:rStyle w:val="FontStyle23"/>
          <w:sz w:val="28"/>
          <w:szCs w:val="28"/>
        </w:rPr>
      </w:pPr>
      <w:r>
        <w:rPr>
          <w:rStyle w:val="FontStyle23"/>
          <w:sz w:val="28"/>
          <w:szCs w:val="28"/>
        </w:rPr>
        <w:t xml:space="preserve">                Совет депутатов </w:t>
      </w:r>
      <w:r w:rsidR="00DA3AAD">
        <w:rPr>
          <w:rStyle w:val="FontStyle23"/>
          <w:sz w:val="28"/>
          <w:szCs w:val="28"/>
        </w:rPr>
        <w:t xml:space="preserve">Новопокровского сельсовета </w:t>
      </w:r>
      <w:r>
        <w:rPr>
          <w:rStyle w:val="FontStyle23"/>
          <w:sz w:val="28"/>
          <w:szCs w:val="28"/>
        </w:rPr>
        <w:t xml:space="preserve">Татарского района </w:t>
      </w:r>
      <w:r w:rsidR="00DA3AAD">
        <w:rPr>
          <w:rStyle w:val="FontStyle23"/>
          <w:sz w:val="28"/>
          <w:szCs w:val="28"/>
        </w:rPr>
        <w:t xml:space="preserve">Новосибирской области </w:t>
      </w:r>
      <w:r w:rsidR="00B7444F">
        <w:rPr>
          <w:rStyle w:val="FontStyle23"/>
          <w:sz w:val="28"/>
          <w:szCs w:val="28"/>
        </w:rPr>
        <w:t xml:space="preserve"> </w:t>
      </w:r>
      <w:r>
        <w:rPr>
          <w:rStyle w:val="FontStyle23"/>
          <w:sz w:val="28"/>
          <w:szCs w:val="28"/>
        </w:rPr>
        <w:t>РЕШИЛ:</w:t>
      </w:r>
    </w:p>
    <w:p w:rsidR="001D4F2C" w:rsidRDefault="00AB377D" w:rsidP="00AB377D">
      <w:pPr>
        <w:shd w:val="clear" w:color="auto" w:fill="FFFFFF"/>
        <w:spacing w:after="61" w:line="306" w:lineRule="atLeast"/>
        <w:jc w:val="both"/>
        <w:outlineLvl w:val="2"/>
        <w:rPr>
          <w:rFonts w:eastAsia="Times New Roman"/>
          <w:color w:val="000000"/>
          <w:sz w:val="28"/>
          <w:szCs w:val="28"/>
        </w:rPr>
      </w:pPr>
      <w:bookmarkStart w:id="12" w:name="bssPhr10"/>
      <w:bookmarkStart w:id="13" w:name="bel_9_1_part1_5"/>
      <w:bookmarkStart w:id="14" w:name="dfasxgvxv6"/>
      <w:bookmarkEnd w:id="12"/>
      <w:bookmarkEnd w:id="13"/>
      <w:bookmarkEnd w:id="14"/>
      <w:r w:rsidRPr="00AB377D">
        <w:rPr>
          <w:rFonts w:eastAsia="Times New Roman"/>
          <w:color w:val="000000"/>
          <w:sz w:val="28"/>
          <w:szCs w:val="28"/>
        </w:rPr>
        <w:t>    </w:t>
      </w:r>
    </w:p>
    <w:p w:rsidR="00AB377D" w:rsidRPr="00AB377D" w:rsidRDefault="001D4F2C" w:rsidP="00AB377D">
      <w:pPr>
        <w:shd w:val="clear" w:color="auto" w:fill="FFFFFF"/>
        <w:spacing w:after="61" w:line="306" w:lineRule="atLeast"/>
        <w:jc w:val="both"/>
        <w:outlineLvl w:val="2"/>
        <w:rPr>
          <w:rFonts w:eastAsia="Times New Roman"/>
          <w:bCs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</w:t>
      </w:r>
      <w:r w:rsidR="00AB377D" w:rsidRPr="00AB377D">
        <w:rPr>
          <w:rFonts w:eastAsia="Times New Roman"/>
          <w:color w:val="000000"/>
          <w:sz w:val="28"/>
          <w:szCs w:val="28"/>
        </w:rPr>
        <w:t xml:space="preserve">1. Утвердить Положение </w:t>
      </w:r>
      <w:r w:rsidR="00266F2E">
        <w:rPr>
          <w:rFonts w:eastAsia="Times New Roman"/>
          <w:color w:val="000000"/>
          <w:sz w:val="28"/>
          <w:szCs w:val="28"/>
        </w:rPr>
        <w:t>о</w:t>
      </w:r>
      <w:r w:rsidR="00AB377D" w:rsidRPr="00AB377D">
        <w:rPr>
          <w:rFonts w:eastAsia="Times New Roman"/>
          <w:color w:val="000000"/>
          <w:sz w:val="28"/>
          <w:szCs w:val="28"/>
        </w:rPr>
        <w:t xml:space="preserve"> </w:t>
      </w:r>
      <w:r w:rsidR="00AB377D" w:rsidRPr="00AB377D">
        <w:rPr>
          <w:rFonts w:eastAsia="Times New Roman"/>
          <w:bCs/>
          <w:color w:val="000000"/>
          <w:sz w:val="28"/>
          <w:szCs w:val="28"/>
        </w:rPr>
        <w:t xml:space="preserve">наставничестве в органах местного самоуправления  </w:t>
      </w:r>
      <w:r w:rsidR="00DA3AAD">
        <w:rPr>
          <w:rFonts w:eastAsia="Times New Roman"/>
          <w:bCs/>
          <w:color w:val="000000"/>
          <w:sz w:val="28"/>
          <w:szCs w:val="28"/>
        </w:rPr>
        <w:t xml:space="preserve">Новопокровского сельсовета </w:t>
      </w:r>
      <w:r w:rsidR="00AB377D" w:rsidRPr="00AB377D">
        <w:rPr>
          <w:rFonts w:eastAsia="Times New Roman"/>
          <w:bCs/>
          <w:color w:val="000000"/>
          <w:sz w:val="28"/>
          <w:szCs w:val="28"/>
        </w:rPr>
        <w:t>Татарского района</w:t>
      </w:r>
      <w:r w:rsidR="00AB377D">
        <w:rPr>
          <w:rFonts w:eastAsia="Times New Roman"/>
          <w:bCs/>
          <w:color w:val="000000"/>
          <w:sz w:val="28"/>
          <w:szCs w:val="28"/>
        </w:rPr>
        <w:t xml:space="preserve"> </w:t>
      </w:r>
      <w:r w:rsidR="00DA3AAD">
        <w:rPr>
          <w:rFonts w:eastAsia="Times New Roman"/>
          <w:bCs/>
          <w:color w:val="000000"/>
          <w:sz w:val="28"/>
          <w:szCs w:val="28"/>
        </w:rPr>
        <w:t xml:space="preserve">Новосибирской области </w:t>
      </w:r>
      <w:r w:rsidR="0077272D">
        <w:rPr>
          <w:rFonts w:eastAsia="Times New Roman"/>
          <w:color w:val="000000"/>
          <w:sz w:val="28"/>
          <w:szCs w:val="28"/>
        </w:rPr>
        <w:t>(прилагается</w:t>
      </w:r>
      <w:r w:rsidR="00AB377D" w:rsidRPr="00AB377D">
        <w:rPr>
          <w:rFonts w:eastAsia="Times New Roman"/>
          <w:color w:val="000000"/>
          <w:sz w:val="28"/>
          <w:szCs w:val="28"/>
        </w:rPr>
        <w:t>).</w:t>
      </w:r>
    </w:p>
    <w:p w:rsidR="00AB377D" w:rsidRDefault="00AB377D" w:rsidP="00DA3AAD">
      <w:pPr>
        <w:tabs>
          <w:tab w:val="left" w:pos="0"/>
        </w:tabs>
        <w:rPr>
          <w:sz w:val="28"/>
          <w:szCs w:val="28"/>
        </w:rPr>
      </w:pPr>
      <w:bookmarkStart w:id="15" w:name="bssPhr11"/>
      <w:bookmarkStart w:id="16" w:name="bel_9_1_part1_6"/>
      <w:bookmarkStart w:id="17" w:name="dfask6t4hz"/>
      <w:bookmarkStart w:id="18" w:name="bssPhr12"/>
      <w:bookmarkStart w:id="19" w:name="bel_9_1_part1_7"/>
      <w:bookmarkStart w:id="20" w:name="dfasfdokmk"/>
      <w:bookmarkStart w:id="21" w:name="bssPhr13"/>
      <w:bookmarkStart w:id="22" w:name="bel_9_1_part1_8"/>
      <w:bookmarkStart w:id="23" w:name="dfasmc91gr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r>
        <w:rPr>
          <w:sz w:val="28"/>
          <w:szCs w:val="28"/>
        </w:rPr>
        <w:t xml:space="preserve">  </w:t>
      </w:r>
      <w:r w:rsidR="0077272D">
        <w:rPr>
          <w:sz w:val="28"/>
          <w:szCs w:val="28"/>
        </w:rPr>
        <w:t xml:space="preserve">  </w:t>
      </w:r>
      <w:r w:rsidR="00DA3AAD">
        <w:rPr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AB377D" w:rsidRDefault="00AB377D" w:rsidP="00AB377D">
      <w:pPr>
        <w:tabs>
          <w:tab w:val="left" w:pos="3134"/>
        </w:tabs>
        <w:rPr>
          <w:sz w:val="28"/>
          <w:szCs w:val="28"/>
        </w:rPr>
      </w:pPr>
    </w:p>
    <w:p w:rsidR="00AB377D" w:rsidRDefault="00AB377D" w:rsidP="00AB377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</w:t>
      </w:r>
    </w:p>
    <w:p w:rsidR="00AB377D" w:rsidRDefault="00DA3AAD" w:rsidP="00AB377D">
      <w:pPr>
        <w:shd w:val="clear" w:color="auto" w:fill="FFFFFF"/>
        <w:spacing w:after="123" w:line="306" w:lineRule="atLeast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Глава Новопокровского сельсовета </w:t>
      </w:r>
    </w:p>
    <w:p w:rsidR="00DA3AAD" w:rsidRDefault="00DA3AAD" w:rsidP="00AB377D">
      <w:pPr>
        <w:shd w:val="clear" w:color="auto" w:fill="FFFFFF"/>
        <w:spacing w:after="123" w:line="306" w:lineRule="atLeast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Татарского района Новосибирской области                  И.И. Черкасова</w:t>
      </w:r>
    </w:p>
    <w:p w:rsidR="00DA3AAD" w:rsidRDefault="00DA3AAD" w:rsidP="00AB377D">
      <w:pPr>
        <w:shd w:val="clear" w:color="auto" w:fill="FFFFFF"/>
        <w:spacing w:after="123" w:line="306" w:lineRule="atLeast"/>
        <w:jc w:val="both"/>
        <w:rPr>
          <w:rFonts w:eastAsia="Times New Roman"/>
          <w:color w:val="000000"/>
          <w:sz w:val="28"/>
          <w:szCs w:val="28"/>
        </w:rPr>
      </w:pPr>
    </w:p>
    <w:p w:rsidR="00DA3AAD" w:rsidRDefault="00DA3AAD" w:rsidP="00AB377D">
      <w:pPr>
        <w:shd w:val="clear" w:color="auto" w:fill="FFFFFF"/>
        <w:spacing w:after="123" w:line="306" w:lineRule="atLeast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Председатель Совета депутатов </w:t>
      </w:r>
    </w:p>
    <w:p w:rsidR="00DA3AAD" w:rsidRDefault="00DA3AAD" w:rsidP="00AB377D">
      <w:pPr>
        <w:shd w:val="clear" w:color="auto" w:fill="FFFFFF"/>
        <w:spacing w:after="123" w:line="306" w:lineRule="atLeast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Новопокровского сельсовета                              В.В. Гаврилкин</w:t>
      </w:r>
    </w:p>
    <w:p w:rsidR="00AB377D" w:rsidRDefault="00AB377D" w:rsidP="00AB377D">
      <w:pPr>
        <w:shd w:val="clear" w:color="auto" w:fill="FFFFFF"/>
        <w:spacing w:after="123" w:line="306" w:lineRule="atLeast"/>
        <w:jc w:val="both"/>
        <w:rPr>
          <w:rFonts w:eastAsia="Times New Roman"/>
          <w:color w:val="000000"/>
          <w:sz w:val="28"/>
          <w:szCs w:val="28"/>
        </w:rPr>
      </w:pPr>
      <w:bookmarkStart w:id="24" w:name="bssPhr14"/>
      <w:bookmarkStart w:id="25" w:name="bel_9_1_part1_9"/>
      <w:bookmarkStart w:id="26" w:name="dfasigg6a4"/>
      <w:bookmarkEnd w:id="24"/>
      <w:bookmarkEnd w:id="25"/>
      <w:bookmarkEnd w:id="26"/>
    </w:p>
    <w:p w:rsidR="0077272D" w:rsidRPr="0077272D" w:rsidRDefault="0077272D" w:rsidP="0077272D">
      <w:pPr>
        <w:pStyle w:val="Style8"/>
        <w:widowControl/>
        <w:spacing w:before="67"/>
        <w:jc w:val="left"/>
        <w:rPr>
          <w:rFonts w:eastAsia="Times New Roman"/>
          <w:color w:val="000000"/>
          <w:sz w:val="28"/>
          <w:szCs w:val="28"/>
        </w:rPr>
      </w:pPr>
    </w:p>
    <w:p w:rsidR="0077272D" w:rsidRPr="0077272D" w:rsidRDefault="0077272D" w:rsidP="0077272D">
      <w:pPr>
        <w:pStyle w:val="Style8"/>
        <w:widowControl/>
        <w:spacing w:before="67"/>
        <w:rPr>
          <w:rStyle w:val="FontStyle23"/>
          <w:sz w:val="28"/>
          <w:szCs w:val="28"/>
        </w:rPr>
      </w:pPr>
      <w:r w:rsidRPr="0077272D">
        <w:rPr>
          <w:rFonts w:eastAsia="Times New Roman"/>
          <w:color w:val="000000"/>
          <w:sz w:val="28"/>
          <w:szCs w:val="28"/>
        </w:rPr>
        <w:lastRenderedPageBreak/>
        <w:t xml:space="preserve">                </w:t>
      </w:r>
      <w:r w:rsidR="00DB0913" w:rsidRPr="0077272D">
        <w:rPr>
          <w:rStyle w:val="FontStyle23"/>
          <w:sz w:val="28"/>
          <w:szCs w:val="28"/>
        </w:rPr>
        <w:t xml:space="preserve">УТВЕРЖДЕНО </w:t>
      </w:r>
    </w:p>
    <w:p w:rsidR="00DA3AAD" w:rsidRDefault="00DB0913" w:rsidP="0077272D">
      <w:pPr>
        <w:pStyle w:val="Style8"/>
        <w:widowControl/>
        <w:spacing w:before="67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решением</w:t>
      </w:r>
      <w:r w:rsidR="00266F2E" w:rsidRPr="0077272D">
        <w:rPr>
          <w:rStyle w:val="FontStyle23"/>
          <w:sz w:val="28"/>
          <w:szCs w:val="28"/>
        </w:rPr>
        <w:t xml:space="preserve"> </w:t>
      </w:r>
      <w:r w:rsidR="00DA3AAD">
        <w:rPr>
          <w:rStyle w:val="FontStyle23"/>
          <w:sz w:val="28"/>
          <w:szCs w:val="28"/>
        </w:rPr>
        <w:t>шестой</w:t>
      </w:r>
      <w:r w:rsidR="00266F2E" w:rsidRPr="0077272D">
        <w:rPr>
          <w:rStyle w:val="FontStyle23"/>
          <w:sz w:val="28"/>
          <w:szCs w:val="28"/>
        </w:rPr>
        <w:t xml:space="preserve"> сессии </w:t>
      </w:r>
      <w:r w:rsidR="00AB377D" w:rsidRPr="0077272D">
        <w:rPr>
          <w:rStyle w:val="FontStyle23"/>
          <w:sz w:val="28"/>
          <w:szCs w:val="28"/>
        </w:rPr>
        <w:t xml:space="preserve"> </w:t>
      </w:r>
    </w:p>
    <w:p w:rsidR="0077272D" w:rsidRPr="0077272D" w:rsidRDefault="00DB0913" w:rsidP="0077272D">
      <w:pPr>
        <w:pStyle w:val="Style8"/>
        <w:widowControl/>
        <w:spacing w:before="67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Совета депутатов</w:t>
      </w:r>
      <w:r w:rsidR="00AB377D" w:rsidRPr="0077272D">
        <w:rPr>
          <w:rStyle w:val="FontStyle23"/>
          <w:sz w:val="28"/>
          <w:szCs w:val="28"/>
        </w:rPr>
        <w:t xml:space="preserve"> </w:t>
      </w:r>
    </w:p>
    <w:p w:rsidR="001A5C2E" w:rsidRDefault="00DA3AAD" w:rsidP="0077272D">
      <w:pPr>
        <w:pStyle w:val="Style8"/>
        <w:widowControl/>
        <w:spacing w:before="67"/>
        <w:rPr>
          <w:rStyle w:val="FontStyle23"/>
          <w:sz w:val="28"/>
          <w:szCs w:val="28"/>
        </w:rPr>
      </w:pPr>
      <w:r>
        <w:rPr>
          <w:rStyle w:val="FontStyle23"/>
          <w:sz w:val="28"/>
          <w:szCs w:val="28"/>
        </w:rPr>
        <w:t>Новопокровского сельсовета</w:t>
      </w:r>
      <w:r w:rsidR="0077272D" w:rsidRPr="0077272D">
        <w:rPr>
          <w:rStyle w:val="FontStyle23"/>
          <w:sz w:val="28"/>
          <w:szCs w:val="28"/>
        </w:rPr>
        <w:t xml:space="preserve"> </w:t>
      </w:r>
    </w:p>
    <w:p w:rsidR="00E72761" w:rsidRPr="0077272D" w:rsidRDefault="00DA3AAD" w:rsidP="0077272D">
      <w:pPr>
        <w:pStyle w:val="Style8"/>
        <w:widowControl/>
        <w:spacing w:before="67"/>
        <w:rPr>
          <w:rStyle w:val="FontStyle23"/>
          <w:sz w:val="28"/>
          <w:szCs w:val="28"/>
        </w:rPr>
      </w:pPr>
      <w:r>
        <w:rPr>
          <w:rStyle w:val="FontStyle23"/>
          <w:sz w:val="28"/>
          <w:szCs w:val="28"/>
        </w:rPr>
        <w:t>пятого</w:t>
      </w:r>
      <w:r w:rsidR="0077272D" w:rsidRPr="0077272D">
        <w:rPr>
          <w:rStyle w:val="FontStyle23"/>
          <w:sz w:val="28"/>
          <w:szCs w:val="28"/>
        </w:rPr>
        <w:t xml:space="preserve"> созыва</w:t>
      </w:r>
    </w:p>
    <w:p w:rsidR="008E5558" w:rsidRPr="0077272D" w:rsidRDefault="0077272D" w:rsidP="0077272D">
      <w:pPr>
        <w:pStyle w:val="Style8"/>
        <w:widowControl/>
        <w:spacing w:before="67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 xml:space="preserve">                </w:t>
      </w:r>
      <w:r w:rsidR="00DA3AAD">
        <w:rPr>
          <w:rStyle w:val="FontStyle23"/>
          <w:sz w:val="28"/>
          <w:szCs w:val="28"/>
        </w:rPr>
        <w:t xml:space="preserve">                              </w:t>
      </w:r>
      <w:r w:rsidR="001A5C2E">
        <w:rPr>
          <w:rStyle w:val="FontStyle23"/>
          <w:sz w:val="28"/>
          <w:szCs w:val="28"/>
        </w:rPr>
        <w:t xml:space="preserve">                 29</w:t>
      </w:r>
      <w:r w:rsidR="00DA3AAD">
        <w:rPr>
          <w:rStyle w:val="FontStyle23"/>
          <w:sz w:val="28"/>
          <w:szCs w:val="28"/>
        </w:rPr>
        <w:t>.07</w:t>
      </w:r>
      <w:r w:rsidRPr="0077272D">
        <w:rPr>
          <w:rStyle w:val="FontStyle23"/>
          <w:sz w:val="28"/>
          <w:szCs w:val="28"/>
        </w:rPr>
        <w:t>.201</w:t>
      </w:r>
      <w:r w:rsidR="00FF374B">
        <w:rPr>
          <w:rStyle w:val="FontStyle23"/>
          <w:sz w:val="28"/>
          <w:szCs w:val="28"/>
        </w:rPr>
        <w:t xml:space="preserve">6 </w:t>
      </w:r>
      <w:r w:rsidR="005B3733">
        <w:rPr>
          <w:rStyle w:val="FontStyle23"/>
          <w:sz w:val="28"/>
          <w:szCs w:val="28"/>
        </w:rPr>
        <w:t xml:space="preserve">г. </w:t>
      </w:r>
      <w:r w:rsidR="00266F2E" w:rsidRPr="0077272D">
        <w:rPr>
          <w:rStyle w:val="FontStyle23"/>
          <w:sz w:val="28"/>
          <w:szCs w:val="28"/>
        </w:rPr>
        <w:t>№</w:t>
      </w:r>
      <w:r w:rsidR="005B3733">
        <w:rPr>
          <w:rStyle w:val="FontStyle23"/>
          <w:sz w:val="28"/>
          <w:szCs w:val="28"/>
        </w:rPr>
        <w:t xml:space="preserve"> </w:t>
      </w:r>
      <w:r w:rsidR="00DA3AAD">
        <w:rPr>
          <w:rStyle w:val="FontStyle23"/>
          <w:sz w:val="28"/>
          <w:szCs w:val="28"/>
        </w:rPr>
        <w:t>30</w:t>
      </w:r>
    </w:p>
    <w:p w:rsidR="00E72761" w:rsidRPr="0077272D" w:rsidRDefault="00E72761" w:rsidP="0077272D">
      <w:pPr>
        <w:pStyle w:val="Style19"/>
        <w:widowControl/>
        <w:spacing w:line="240" w:lineRule="exact"/>
        <w:ind w:left="5885"/>
        <w:jc w:val="right"/>
        <w:rPr>
          <w:sz w:val="28"/>
          <w:szCs w:val="28"/>
        </w:rPr>
      </w:pPr>
    </w:p>
    <w:p w:rsidR="00E72761" w:rsidRPr="0077272D" w:rsidRDefault="00DB0913" w:rsidP="0077272D">
      <w:pPr>
        <w:pStyle w:val="Style2"/>
        <w:widowControl/>
        <w:spacing w:before="235" w:line="240" w:lineRule="auto"/>
        <w:ind w:left="3408"/>
        <w:jc w:val="left"/>
        <w:rPr>
          <w:rStyle w:val="FontStyle25"/>
          <w:sz w:val="28"/>
          <w:szCs w:val="28"/>
        </w:rPr>
      </w:pPr>
      <w:r w:rsidRPr="0077272D">
        <w:rPr>
          <w:rStyle w:val="FontStyle25"/>
          <w:sz w:val="28"/>
          <w:szCs w:val="28"/>
        </w:rPr>
        <w:t>ПОЛОЖЕНИЕ</w:t>
      </w:r>
    </w:p>
    <w:p w:rsidR="00E72761" w:rsidRPr="0077272D" w:rsidRDefault="00FF374B" w:rsidP="0077272D">
      <w:pPr>
        <w:pStyle w:val="Style4"/>
        <w:widowControl/>
        <w:spacing w:before="182" w:line="240" w:lineRule="auto"/>
        <w:ind w:firstLine="0"/>
        <w:jc w:val="left"/>
        <w:rPr>
          <w:b/>
          <w:sz w:val="28"/>
          <w:szCs w:val="28"/>
        </w:rPr>
      </w:pPr>
      <w:r>
        <w:rPr>
          <w:rStyle w:val="FontStyle23"/>
          <w:b/>
          <w:sz w:val="28"/>
          <w:szCs w:val="28"/>
        </w:rPr>
        <w:t>о</w:t>
      </w:r>
      <w:r w:rsidR="00DB0913" w:rsidRPr="0077272D">
        <w:rPr>
          <w:rStyle w:val="FontStyle23"/>
          <w:b/>
          <w:sz w:val="28"/>
          <w:szCs w:val="28"/>
        </w:rPr>
        <w:t xml:space="preserve"> наставничестве в органах местного самоуправления</w:t>
      </w:r>
      <w:r w:rsidR="008E5558" w:rsidRPr="0077272D">
        <w:rPr>
          <w:rStyle w:val="FontStyle23"/>
          <w:b/>
          <w:sz w:val="28"/>
          <w:szCs w:val="28"/>
        </w:rPr>
        <w:t xml:space="preserve"> </w:t>
      </w:r>
      <w:r w:rsidR="00DA3AAD">
        <w:rPr>
          <w:rStyle w:val="FontStyle23"/>
          <w:b/>
          <w:sz w:val="28"/>
          <w:szCs w:val="28"/>
        </w:rPr>
        <w:t xml:space="preserve">Новопокровского сельсовета </w:t>
      </w:r>
      <w:r w:rsidR="008E5558" w:rsidRPr="0077272D">
        <w:rPr>
          <w:rStyle w:val="FontStyle23"/>
          <w:b/>
          <w:sz w:val="28"/>
          <w:szCs w:val="28"/>
        </w:rPr>
        <w:t>Татарского района</w:t>
      </w:r>
      <w:r w:rsidR="00DA3AAD">
        <w:rPr>
          <w:rStyle w:val="FontStyle23"/>
          <w:b/>
          <w:sz w:val="28"/>
          <w:szCs w:val="28"/>
        </w:rPr>
        <w:t xml:space="preserve"> Новосибирской области</w:t>
      </w:r>
    </w:p>
    <w:p w:rsidR="008E5558" w:rsidRPr="0077272D" w:rsidRDefault="008E5558" w:rsidP="0077272D">
      <w:pPr>
        <w:pStyle w:val="Style2"/>
        <w:widowControl/>
        <w:spacing w:before="101" w:line="240" w:lineRule="auto"/>
        <w:ind w:left="3730"/>
        <w:jc w:val="left"/>
        <w:rPr>
          <w:rStyle w:val="FontStyle25"/>
          <w:sz w:val="28"/>
          <w:szCs w:val="28"/>
        </w:rPr>
      </w:pPr>
    </w:p>
    <w:p w:rsidR="00E72761" w:rsidRPr="0077272D" w:rsidRDefault="00D82C67" w:rsidP="0077272D">
      <w:pPr>
        <w:pStyle w:val="Style2"/>
        <w:widowControl/>
        <w:spacing w:before="101" w:line="240" w:lineRule="auto"/>
        <w:jc w:val="left"/>
        <w:rPr>
          <w:rStyle w:val="FontStyle25"/>
          <w:sz w:val="28"/>
          <w:szCs w:val="28"/>
        </w:rPr>
      </w:pPr>
      <w:r>
        <w:rPr>
          <w:rStyle w:val="FontStyle25"/>
          <w:sz w:val="28"/>
          <w:szCs w:val="28"/>
        </w:rPr>
        <w:t xml:space="preserve">                          </w:t>
      </w:r>
      <w:r w:rsidR="00DB0913" w:rsidRPr="0077272D">
        <w:rPr>
          <w:rStyle w:val="FontStyle25"/>
          <w:sz w:val="28"/>
          <w:szCs w:val="28"/>
        </w:rPr>
        <w:t>1. Общие положения</w:t>
      </w:r>
    </w:p>
    <w:p w:rsidR="00E72761" w:rsidRPr="0077272D" w:rsidRDefault="00E72761" w:rsidP="0077272D">
      <w:pPr>
        <w:pStyle w:val="Style16"/>
        <w:widowControl/>
        <w:spacing w:line="240" w:lineRule="exact"/>
        <w:rPr>
          <w:sz w:val="28"/>
          <w:szCs w:val="28"/>
        </w:rPr>
      </w:pPr>
    </w:p>
    <w:p w:rsidR="00E72761" w:rsidRPr="0077272D" w:rsidRDefault="00DB0913" w:rsidP="008E5558">
      <w:pPr>
        <w:pStyle w:val="Style16"/>
        <w:widowControl/>
        <w:spacing w:before="91"/>
        <w:jc w:val="both"/>
        <w:rPr>
          <w:rStyle w:val="FontStyle23"/>
          <w:b/>
          <w:bCs/>
          <w:i/>
          <w:iCs/>
          <w:sz w:val="28"/>
          <w:szCs w:val="28"/>
        </w:rPr>
      </w:pPr>
      <w:r w:rsidRPr="0077272D">
        <w:rPr>
          <w:rStyle w:val="FontStyle23"/>
          <w:sz w:val="28"/>
          <w:szCs w:val="28"/>
        </w:rPr>
        <w:t xml:space="preserve">1.1. Настоящее Положение о наставничестве в </w:t>
      </w:r>
      <w:r w:rsidR="008E5558" w:rsidRPr="0077272D">
        <w:rPr>
          <w:rStyle w:val="FontStyle23"/>
          <w:sz w:val="28"/>
          <w:szCs w:val="28"/>
        </w:rPr>
        <w:t>органах местного самоуправления</w:t>
      </w:r>
      <w:r w:rsidRPr="0077272D">
        <w:rPr>
          <w:rStyle w:val="FontStyle23"/>
          <w:sz w:val="28"/>
          <w:szCs w:val="28"/>
        </w:rPr>
        <w:t xml:space="preserve"> </w:t>
      </w:r>
      <w:r w:rsidR="00B7444F">
        <w:rPr>
          <w:rStyle w:val="FontStyle23"/>
          <w:sz w:val="28"/>
          <w:szCs w:val="28"/>
        </w:rPr>
        <w:t xml:space="preserve">Новопокровского сельсовета </w:t>
      </w:r>
      <w:r w:rsidR="008E5558" w:rsidRPr="0077272D">
        <w:rPr>
          <w:rStyle w:val="FontStyle23"/>
          <w:sz w:val="28"/>
          <w:szCs w:val="28"/>
        </w:rPr>
        <w:t>Татарского района</w:t>
      </w:r>
      <w:r w:rsidR="00B7444F">
        <w:rPr>
          <w:rStyle w:val="FontStyle23"/>
          <w:sz w:val="28"/>
          <w:szCs w:val="28"/>
        </w:rPr>
        <w:t xml:space="preserve"> Новосибирской области</w:t>
      </w:r>
      <w:r w:rsidR="008E5558" w:rsidRPr="0077272D">
        <w:rPr>
          <w:rStyle w:val="FontStyle23"/>
          <w:sz w:val="28"/>
          <w:szCs w:val="28"/>
        </w:rPr>
        <w:t xml:space="preserve"> </w:t>
      </w:r>
      <w:r w:rsidRPr="0077272D">
        <w:rPr>
          <w:rStyle w:val="FontStyle23"/>
          <w:sz w:val="28"/>
          <w:szCs w:val="28"/>
        </w:rPr>
        <w:t>(далее - Положение) разработано в соответствии с Федеральными законами от 06.10.2003 № 131-ФЗ «Об общих принципах организации местного самоуправления в Российской Федерации», от 02.03.2007 № 25-ФЗ «О муниципальной службе в Российской Федерации», Указом Президента РФ от 07.05.2012 № 601 «Об основных направлениях совершенствования системы государственного управления», программой «Развитие государственной гражданской службы Новосибирской области и муниципальной службы в Новосибирской области на 2014-2016 годы», утвержденной постановлением Правительства Новосибирской области от 21.07.2014 N 285-п.</w:t>
      </w:r>
    </w:p>
    <w:p w:rsidR="00E72761" w:rsidRPr="0077272D" w:rsidRDefault="00DB0913" w:rsidP="008E5558">
      <w:pPr>
        <w:pStyle w:val="Style16"/>
        <w:widowControl/>
        <w:spacing w:before="10" w:line="322" w:lineRule="exact"/>
        <w:jc w:val="both"/>
        <w:rPr>
          <w:rStyle w:val="FontStyle23"/>
          <w:b/>
          <w:bCs/>
          <w:i/>
          <w:iCs/>
          <w:sz w:val="28"/>
          <w:szCs w:val="28"/>
        </w:rPr>
      </w:pPr>
      <w:r w:rsidRPr="0077272D">
        <w:rPr>
          <w:rStyle w:val="FontStyle23"/>
          <w:sz w:val="28"/>
          <w:szCs w:val="28"/>
        </w:rPr>
        <w:t>1.2. Положение определяет цели, задачи и порядок организации наставничества в органах местного самоуправления</w:t>
      </w:r>
      <w:r w:rsidR="008E5558" w:rsidRPr="0077272D">
        <w:rPr>
          <w:rStyle w:val="FontStyle23"/>
          <w:sz w:val="28"/>
          <w:szCs w:val="28"/>
        </w:rPr>
        <w:t xml:space="preserve"> </w:t>
      </w:r>
      <w:r w:rsidR="00B7444F">
        <w:rPr>
          <w:rStyle w:val="FontStyle23"/>
          <w:sz w:val="28"/>
          <w:szCs w:val="28"/>
        </w:rPr>
        <w:t xml:space="preserve">Новопокровского сельсовета </w:t>
      </w:r>
      <w:r w:rsidR="008E5558" w:rsidRPr="0077272D">
        <w:rPr>
          <w:rStyle w:val="FontStyle23"/>
          <w:sz w:val="28"/>
          <w:szCs w:val="28"/>
        </w:rPr>
        <w:t xml:space="preserve">Татарского района </w:t>
      </w:r>
      <w:r w:rsidR="00B7444F">
        <w:rPr>
          <w:rStyle w:val="FontStyle23"/>
          <w:sz w:val="28"/>
          <w:szCs w:val="28"/>
        </w:rPr>
        <w:t xml:space="preserve">Новосибирской области </w:t>
      </w:r>
      <w:r w:rsidRPr="0077272D">
        <w:rPr>
          <w:rStyle w:val="FontStyle23"/>
          <w:sz w:val="28"/>
          <w:szCs w:val="28"/>
        </w:rPr>
        <w:t>(далее -</w:t>
      </w:r>
      <w:r w:rsidR="008E5558" w:rsidRPr="0077272D">
        <w:rPr>
          <w:rStyle w:val="FontStyle23"/>
          <w:sz w:val="28"/>
          <w:szCs w:val="28"/>
        </w:rPr>
        <w:t xml:space="preserve"> органы местного самоуправления</w:t>
      </w:r>
      <w:r w:rsidRPr="0077272D">
        <w:rPr>
          <w:rStyle w:val="FontStyle23"/>
          <w:sz w:val="28"/>
          <w:szCs w:val="28"/>
        </w:rPr>
        <w:t>).</w:t>
      </w:r>
    </w:p>
    <w:p w:rsidR="00E72761" w:rsidRPr="0077272D" w:rsidRDefault="00E72761">
      <w:pPr>
        <w:pStyle w:val="Style2"/>
        <w:widowControl/>
        <w:spacing w:line="240" w:lineRule="exact"/>
        <w:rPr>
          <w:sz w:val="28"/>
          <w:szCs w:val="28"/>
        </w:rPr>
      </w:pPr>
    </w:p>
    <w:p w:rsidR="00E72761" w:rsidRPr="0077272D" w:rsidRDefault="0077272D" w:rsidP="0077272D">
      <w:pPr>
        <w:pStyle w:val="Style2"/>
        <w:widowControl/>
        <w:spacing w:before="187" w:line="240" w:lineRule="auto"/>
        <w:jc w:val="left"/>
        <w:rPr>
          <w:rStyle w:val="FontStyle25"/>
          <w:sz w:val="28"/>
          <w:szCs w:val="28"/>
        </w:rPr>
      </w:pPr>
      <w:r w:rsidRPr="0077272D">
        <w:rPr>
          <w:sz w:val="28"/>
          <w:szCs w:val="28"/>
        </w:rPr>
        <w:t xml:space="preserve">                       </w:t>
      </w:r>
      <w:r w:rsidR="00DB0913" w:rsidRPr="0077272D">
        <w:rPr>
          <w:rStyle w:val="FontStyle25"/>
          <w:sz w:val="28"/>
          <w:szCs w:val="28"/>
        </w:rPr>
        <w:t>2. Цели и задачи наставничества</w:t>
      </w:r>
    </w:p>
    <w:p w:rsidR="00E72761" w:rsidRPr="0077272D" w:rsidRDefault="00DB0913" w:rsidP="00DB0913">
      <w:pPr>
        <w:pStyle w:val="Style13"/>
        <w:widowControl/>
        <w:numPr>
          <w:ilvl w:val="0"/>
          <w:numId w:val="1"/>
        </w:numPr>
        <w:tabs>
          <w:tab w:val="left" w:pos="1037"/>
        </w:tabs>
        <w:spacing w:before="341" w:line="326" w:lineRule="exac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Целью внедрения института наставничества в органах местного самоуправления являются оказание практической помощи муниципальным служащим, лицам, замещающим должности, не являющиеся должностями муниципальной службы, (далее - сотрудники) в приобретении необходимых профессиональных знаний и навыков.</w:t>
      </w:r>
    </w:p>
    <w:p w:rsidR="00E72761" w:rsidRPr="0077272D" w:rsidRDefault="00DB0913" w:rsidP="00DB0913">
      <w:pPr>
        <w:pStyle w:val="Style13"/>
        <w:widowControl/>
        <w:numPr>
          <w:ilvl w:val="0"/>
          <w:numId w:val="1"/>
        </w:numPr>
        <w:tabs>
          <w:tab w:val="left" w:pos="1037"/>
        </w:tabs>
        <w:spacing w:line="326" w:lineRule="exact"/>
        <w:ind w:left="538" w:firstLine="0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Задачами наставничества являются:</w:t>
      </w:r>
    </w:p>
    <w:p w:rsidR="00E72761" w:rsidRPr="0077272D" w:rsidRDefault="00DB0913">
      <w:pPr>
        <w:pStyle w:val="Style4"/>
        <w:widowControl/>
        <w:spacing w:line="326" w:lineRule="exact"/>
        <w:ind w:firstLine="538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 минимизация периода адаптации сотрудников к прохождению муниципальной службы;</w:t>
      </w:r>
    </w:p>
    <w:p w:rsidR="00E72761" w:rsidRPr="0077272D" w:rsidRDefault="00DB0913">
      <w:pPr>
        <w:pStyle w:val="Style13"/>
        <w:widowControl/>
        <w:tabs>
          <w:tab w:val="left" w:pos="720"/>
        </w:tabs>
        <w:spacing w:before="67" w:line="317" w:lineRule="exact"/>
        <w:ind w:left="562" w:firstLine="0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ускорение процесса профессионального становления сотрудников;</w:t>
      </w:r>
    </w:p>
    <w:p w:rsidR="00E72761" w:rsidRPr="0077272D" w:rsidRDefault="00DB0913">
      <w:pPr>
        <w:pStyle w:val="Style13"/>
        <w:widowControl/>
        <w:tabs>
          <w:tab w:val="left" w:pos="811"/>
        </w:tabs>
        <w:spacing w:line="317" w:lineRule="exact"/>
        <w:ind w:firstLine="547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развитие способности сотрудников самостоятельно, качественно и ответственно выполнять возложенные на них функциональные обязанности в соответствии с замещаемой должностью, закрепленные должностной инструкцией (далее - должностные обязанности);</w:t>
      </w:r>
    </w:p>
    <w:p w:rsidR="00E72761" w:rsidRPr="0077272D" w:rsidRDefault="00DB0913">
      <w:pPr>
        <w:pStyle w:val="Style13"/>
        <w:widowControl/>
        <w:tabs>
          <w:tab w:val="left" w:pos="706"/>
        </w:tabs>
        <w:spacing w:line="317" w:lineRule="exact"/>
        <w:ind w:left="552" w:firstLine="0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усвоение сотрудниками норм служебной культуры.</w:t>
      </w:r>
    </w:p>
    <w:p w:rsidR="00E72761" w:rsidRPr="0077272D" w:rsidRDefault="00E72761">
      <w:pPr>
        <w:pStyle w:val="Style2"/>
        <w:widowControl/>
        <w:spacing w:line="240" w:lineRule="exact"/>
        <w:rPr>
          <w:sz w:val="28"/>
          <w:szCs w:val="28"/>
        </w:rPr>
      </w:pPr>
    </w:p>
    <w:p w:rsidR="00E72761" w:rsidRPr="0077272D" w:rsidRDefault="0077272D" w:rsidP="0077272D">
      <w:pPr>
        <w:pStyle w:val="Style2"/>
        <w:widowControl/>
        <w:spacing w:before="115" w:line="240" w:lineRule="auto"/>
        <w:jc w:val="left"/>
        <w:rPr>
          <w:rStyle w:val="FontStyle25"/>
          <w:sz w:val="28"/>
          <w:szCs w:val="28"/>
        </w:rPr>
      </w:pPr>
      <w:r w:rsidRPr="0077272D">
        <w:rPr>
          <w:rStyle w:val="FontStyle25"/>
          <w:sz w:val="28"/>
          <w:szCs w:val="28"/>
        </w:rPr>
        <w:lastRenderedPageBreak/>
        <w:t xml:space="preserve">                      </w:t>
      </w:r>
      <w:r w:rsidR="00DB0913" w:rsidRPr="0077272D">
        <w:rPr>
          <w:rStyle w:val="FontStyle25"/>
          <w:sz w:val="28"/>
          <w:szCs w:val="28"/>
        </w:rPr>
        <w:t>3. Организация наставничества</w:t>
      </w:r>
    </w:p>
    <w:p w:rsidR="00E72761" w:rsidRPr="0077272D" w:rsidRDefault="00E72761">
      <w:pPr>
        <w:pStyle w:val="Style13"/>
        <w:widowControl/>
        <w:spacing w:line="240" w:lineRule="exact"/>
        <w:ind w:left="547" w:firstLine="0"/>
        <w:jc w:val="left"/>
        <w:rPr>
          <w:sz w:val="28"/>
          <w:szCs w:val="28"/>
        </w:rPr>
      </w:pPr>
    </w:p>
    <w:p w:rsidR="00E72761" w:rsidRPr="0077272D" w:rsidRDefault="00DB0913">
      <w:pPr>
        <w:pStyle w:val="Style13"/>
        <w:widowControl/>
        <w:tabs>
          <w:tab w:val="left" w:pos="1037"/>
        </w:tabs>
        <w:spacing w:before="82" w:line="322" w:lineRule="exact"/>
        <w:ind w:left="547" w:firstLine="0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3.1.</w:t>
      </w:r>
      <w:r w:rsidRPr="0077272D">
        <w:rPr>
          <w:rStyle w:val="FontStyle23"/>
          <w:sz w:val="28"/>
          <w:szCs w:val="28"/>
        </w:rPr>
        <w:tab/>
        <w:t>Наставничество устанавливается в отношении:</w:t>
      </w:r>
    </w:p>
    <w:p w:rsidR="00E72761" w:rsidRPr="0077272D" w:rsidRDefault="00DB0913" w:rsidP="00DB0913">
      <w:pPr>
        <w:pStyle w:val="Style13"/>
        <w:widowControl/>
        <w:numPr>
          <w:ilvl w:val="0"/>
          <w:numId w:val="2"/>
        </w:numPr>
        <w:tabs>
          <w:tab w:val="left" w:pos="864"/>
        </w:tabs>
        <w:spacing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муниципальных служащих, впервые назначенных на должности муниципальной службы;</w:t>
      </w:r>
    </w:p>
    <w:p w:rsidR="00E72761" w:rsidRPr="0077272D" w:rsidRDefault="00DB0913" w:rsidP="00DB0913">
      <w:pPr>
        <w:pStyle w:val="Style13"/>
        <w:widowControl/>
        <w:numPr>
          <w:ilvl w:val="0"/>
          <w:numId w:val="2"/>
        </w:numPr>
        <w:tabs>
          <w:tab w:val="left" w:pos="864"/>
        </w:tabs>
        <w:spacing w:before="5"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работников, впервые принятых на должности, не являющиеся должностями муниципальной службы.</w:t>
      </w:r>
    </w:p>
    <w:p w:rsidR="00E72761" w:rsidRPr="0077272D" w:rsidRDefault="00DB0913">
      <w:pPr>
        <w:pStyle w:val="Style13"/>
        <w:widowControl/>
        <w:tabs>
          <w:tab w:val="left" w:pos="1421"/>
        </w:tabs>
        <w:spacing w:before="10" w:line="322" w:lineRule="exac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3.2.</w:t>
      </w:r>
      <w:r w:rsidRPr="0077272D">
        <w:rPr>
          <w:rStyle w:val="FontStyle23"/>
          <w:sz w:val="28"/>
          <w:szCs w:val="28"/>
        </w:rPr>
        <w:tab/>
        <w:t>Период осуществления наставничества устанавливается</w:t>
      </w:r>
      <w:r w:rsidRPr="0077272D">
        <w:rPr>
          <w:rStyle w:val="FontStyle23"/>
          <w:sz w:val="28"/>
          <w:szCs w:val="28"/>
        </w:rPr>
        <w:br/>
        <w:t>продолжительностью от трех месяцев до одного года.</w:t>
      </w:r>
    </w:p>
    <w:p w:rsidR="00E72761" w:rsidRPr="0077272D" w:rsidRDefault="00DB0913">
      <w:pPr>
        <w:pStyle w:val="Style4"/>
        <w:widowControl/>
        <w:spacing w:line="322" w:lineRule="exact"/>
        <w:ind w:firstLine="528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В указанный срок не включается период временной нетрудоспособности сотрудника и другие периоды, когда сотрудник фактически не исполнял должностные обязанности.</w:t>
      </w:r>
    </w:p>
    <w:p w:rsidR="00E72761" w:rsidRPr="0077272D" w:rsidRDefault="00DB0913">
      <w:pPr>
        <w:pStyle w:val="Style4"/>
        <w:widowControl/>
        <w:spacing w:before="5" w:line="322" w:lineRule="exact"/>
        <w:ind w:firstLine="528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Период осуществления наставничества продлевается на срок, равный периоду временной нетрудоспособности или другим периодам, когда сотрудник фактически не исполнял должностные обязанности.</w:t>
      </w:r>
    </w:p>
    <w:p w:rsidR="00E72761" w:rsidRPr="0077272D" w:rsidRDefault="00DB0913" w:rsidP="00DB0913">
      <w:pPr>
        <w:pStyle w:val="Style13"/>
        <w:widowControl/>
        <w:numPr>
          <w:ilvl w:val="0"/>
          <w:numId w:val="3"/>
        </w:numPr>
        <w:tabs>
          <w:tab w:val="left" w:pos="1090"/>
        </w:tabs>
        <w:spacing w:line="322" w:lineRule="exac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 xml:space="preserve">Срок наставничества и кандидатура наставника утверждается </w:t>
      </w:r>
      <w:r w:rsidR="00753F08" w:rsidRPr="0077272D">
        <w:rPr>
          <w:rStyle w:val="FontStyle23"/>
          <w:sz w:val="28"/>
          <w:szCs w:val="28"/>
        </w:rPr>
        <w:t>распоряжением</w:t>
      </w:r>
      <w:r w:rsidRPr="0077272D">
        <w:rPr>
          <w:rStyle w:val="FontStyle23"/>
          <w:sz w:val="28"/>
          <w:szCs w:val="28"/>
        </w:rPr>
        <w:t xml:space="preserve"> руководителя органа местного самоуправления не позднее десяти рабочих дней со дня назначения сотрудника на соответствующую должность.</w:t>
      </w:r>
    </w:p>
    <w:p w:rsidR="00E72761" w:rsidRPr="0077272D" w:rsidRDefault="00DB0913" w:rsidP="00DB0913">
      <w:pPr>
        <w:pStyle w:val="Style13"/>
        <w:widowControl/>
        <w:numPr>
          <w:ilvl w:val="0"/>
          <w:numId w:val="3"/>
        </w:numPr>
        <w:tabs>
          <w:tab w:val="left" w:pos="1090"/>
        </w:tabs>
        <w:spacing w:before="5" w:line="322" w:lineRule="exac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Наставник назначается из числа лиц, имеющих высокий уровень профессиональной компетенции, показавших высокие результаты профессиональной служебной деятельности, пользующихся авторитетом в коллективе, замещающих должность не ниже должности сотрудника, в отношении которого осуществляется наставничество, и проработавших в замещаемой должности не менее двух лет.</w:t>
      </w:r>
    </w:p>
    <w:p w:rsidR="00E72761" w:rsidRPr="0077272D" w:rsidRDefault="00DB0913" w:rsidP="00DB0913">
      <w:pPr>
        <w:pStyle w:val="Style13"/>
        <w:widowControl/>
        <w:numPr>
          <w:ilvl w:val="0"/>
          <w:numId w:val="3"/>
        </w:numPr>
        <w:tabs>
          <w:tab w:val="left" w:pos="1090"/>
        </w:tabs>
        <w:spacing w:line="322" w:lineRule="exac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Замена наставника может осуществляться по письменной просьбе наставника или сотрудника:</w:t>
      </w:r>
    </w:p>
    <w:p w:rsidR="00E72761" w:rsidRPr="0077272D" w:rsidRDefault="00DB0913">
      <w:pPr>
        <w:pStyle w:val="Style13"/>
        <w:widowControl/>
        <w:tabs>
          <w:tab w:val="left" w:pos="691"/>
        </w:tabs>
        <w:spacing w:line="322" w:lineRule="exac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при прекращении наставником трудовых отношений с органом местного самоуправления;</w:t>
      </w:r>
    </w:p>
    <w:p w:rsidR="00E72761" w:rsidRPr="0077272D" w:rsidRDefault="00DB0913">
      <w:pPr>
        <w:pStyle w:val="Style13"/>
        <w:widowControl/>
        <w:tabs>
          <w:tab w:val="left" w:pos="821"/>
        </w:tabs>
        <w:spacing w:line="322" w:lineRule="exact"/>
        <w:ind w:firstLine="533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при переводе (назначении) наставника или сотрудника в другое подразделение органа местного самоуправления или на иную должность;</w:t>
      </w:r>
    </w:p>
    <w:p w:rsidR="00E72761" w:rsidRPr="0077272D" w:rsidRDefault="00DB0913">
      <w:pPr>
        <w:pStyle w:val="Style17"/>
        <w:widowControl/>
        <w:tabs>
          <w:tab w:val="left" w:pos="720"/>
        </w:tabs>
        <w:spacing w:before="10" w:line="322" w:lineRule="exact"/>
        <w:ind w:left="552"/>
        <w:rPr>
          <w:rStyle w:val="FontStyle26"/>
          <w:sz w:val="28"/>
          <w:szCs w:val="28"/>
        </w:rPr>
      </w:pPr>
      <w:r w:rsidRPr="0077272D">
        <w:rPr>
          <w:rStyle w:val="FontStyle26"/>
          <w:sz w:val="28"/>
          <w:szCs w:val="28"/>
        </w:rPr>
        <w:t>-</w:t>
      </w:r>
      <w:r w:rsidRPr="0077272D">
        <w:rPr>
          <w:rStyle w:val="FontStyle26"/>
          <w:sz w:val="28"/>
          <w:szCs w:val="28"/>
        </w:rPr>
        <w:tab/>
        <w:t>при неисполнении наставником своих обязанностей;</w:t>
      </w:r>
    </w:p>
    <w:p w:rsidR="00E72761" w:rsidRPr="0077272D" w:rsidRDefault="00DB0913">
      <w:pPr>
        <w:pStyle w:val="Style13"/>
        <w:widowControl/>
        <w:tabs>
          <w:tab w:val="left" w:pos="706"/>
        </w:tabs>
        <w:spacing w:line="341" w:lineRule="exac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 xml:space="preserve">по иным основаниям при наличии обстоятельств, препятствующих осуществлению процесса профессионального </w:t>
      </w:r>
      <w:r w:rsidRPr="0077272D">
        <w:rPr>
          <w:rStyle w:val="FontStyle26"/>
          <w:sz w:val="28"/>
          <w:szCs w:val="28"/>
        </w:rPr>
        <w:t xml:space="preserve">становления </w:t>
      </w:r>
      <w:r w:rsidRPr="0077272D">
        <w:rPr>
          <w:rStyle w:val="FontStyle23"/>
          <w:sz w:val="28"/>
          <w:szCs w:val="28"/>
        </w:rPr>
        <w:t>сотрудника.</w:t>
      </w:r>
    </w:p>
    <w:p w:rsidR="00E72761" w:rsidRPr="0077272D" w:rsidRDefault="00DB0913">
      <w:pPr>
        <w:pStyle w:val="Style4"/>
        <w:widowControl/>
        <w:spacing w:line="31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Замена наставника оформляется приказом</w:t>
      </w:r>
      <w:r w:rsidR="00C06D38">
        <w:rPr>
          <w:rStyle w:val="FontStyle23"/>
          <w:sz w:val="28"/>
          <w:szCs w:val="28"/>
        </w:rPr>
        <w:t xml:space="preserve"> (распоряжением)</w:t>
      </w:r>
      <w:r w:rsidRPr="0077272D">
        <w:rPr>
          <w:rStyle w:val="FontStyle23"/>
          <w:sz w:val="28"/>
          <w:szCs w:val="28"/>
        </w:rPr>
        <w:t xml:space="preserve"> руководителя органа местного самоуправления. При этом период осуществления наставничества не изменяется.</w:t>
      </w:r>
    </w:p>
    <w:p w:rsidR="00E72761" w:rsidRPr="0077272D" w:rsidRDefault="00DB0913">
      <w:pPr>
        <w:pStyle w:val="Style2"/>
        <w:widowControl/>
        <w:spacing w:before="67" w:line="240" w:lineRule="auto"/>
        <w:rPr>
          <w:rStyle w:val="FontStyle25"/>
          <w:sz w:val="28"/>
          <w:szCs w:val="28"/>
        </w:rPr>
      </w:pPr>
      <w:r w:rsidRPr="0077272D">
        <w:rPr>
          <w:rStyle w:val="FontStyle25"/>
          <w:sz w:val="28"/>
          <w:szCs w:val="28"/>
        </w:rPr>
        <w:t>4. Обязанности наставника и сотрудника</w:t>
      </w:r>
    </w:p>
    <w:p w:rsidR="00E72761" w:rsidRPr="0077272D" w:rsidRDefault="00E72761">
      <w:pPr>
        <w:pStyle w:val="Style13"/>
        <w:widowControl/>
        <w:spacing w:line="240" w:lineRule="exact"/>
        <w:ind w:left="542" w:firstLine="0"/>
        <w:jc w:val="left"/>
        <w:rPr>
          <w:sz w:val="28"/>
          <w:szCs w:val="28"/>
        </w:rPr>
      </w:pPr>
    </w:p>
    <w:p w:rsidR="00E72761" w:rsidRPr="0077272D" w:rsidRDefault="00DB0913">
      <w:pPr>
        <w:pStyle w:val="Style13"/>
        <w:widowControl/>
        <w:tabs>
          <w:tab w:val="left" w:pos="1032"/>
        </w:tabs>
        <w:spacing w:before="58" w:line="240" w:lineRule="auto"/>
        <w:ind w:left="542" w:firstLine="0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4.1.</w:t>
      </w:r>
      <w:r w:rsidRPr="0077272D">
        <w:rPr>
          <w:rStyle w:val="FontStyle23"/>
          <w:sz w:val="28"/>
          <w:szCs w:val="28"/>
        </w:rPr>
        <w:tab/>
        <w:t>Наставник обязан:</w:t>
      </w:r>
    </w:p>
    <w:p w:rsidR="00E72761" w:rsidRPr="0077272D" w:rsidRDefault="00DB0913" w:rsidP="00DB0913">
      <w:pPr>
        <w:pStyle w:val="Style13"/>
        <w:widowControl/>
        <w:numPr>
          <w:ilvl w:val="0"/>
          <w:numId w:val="4"/>
        </w:numPr>
        <w:tabs>
          <w:tab w:val="left" w:pos="706"/>
        </w:tabs>
        <w:spacing w:before="34"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 xml:space="preserve">совместно с сотрудником составить индивидуальную программу адаптации по форме согласно </w:t>
      </w:r>
      <w:r w:rsidRPr="0077272D">
        <w:rPr>
          <w:rStyle w:val="FontStyle27"/>
          <w:sz w:val="28"/>
          <w:szCs w:val="28"/>
        </w:rPr>
        <w:t xml:space="preserve">Приложению № 1 к </w:t>
      </w:r>
      <w:r w:rsidRPr="0077272D">
        <w:rPr>
          <w:rStyle w:val="FontStyle23"/>
          <w:sz w:val="28"/>
          <w:szCs w:val="28"/>
        </w:rPr>
        <w:t>настоящему Положению;</w:t>
      </w:r>
    </w:p>
    <w:p w:rsidR="00E72761" w:rsidRPr="0077272D" w:rsidRDefault="00DB0913" w:rsidP="00DB0913">
      <w:pPr>
        <w:pStyle w:val="Style13"/>
        <w:widowControl/>
        <w:numPr>
          <w:ilvl w:val="0"/>
          <w:numId w:val="4"/>
        </w:numPr>
        <w:tabs>
          <w:tab w:val="left" w:pos="706"/>
        </w:tabs>
        <w:spacing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содействовать сотруднику в ознакомлении с его должностными обязанностями, основными направлениями деятельности, полномочиями и организацией работы органа местного самоуправления</w:t>
      </w:r>
      <w:r w:rsidR="00753F08" w:rsidRPr="0077272D">
        <w:rPr>
          <w:rStyle w:val="FontStyle23"/>
          <w:sz w:val="28"/>
          <w:szCs w:val="28"/>
        </w:rPr>
        <w:t xml:space="preserve"> </w:t>
      </w:r>
      <w:r w:rsidRPr="0077272D">
        <w:rPr>
          <w:rStyle w:val="FontStyle23"/>
          <w:sz w:val="28"/>
          <w:szCs w:val="28"/>
        </w:rPr>
        <w:t>с порядком исполнения распоряжений и указаний, связанных со служебной деятельностью;</w:t>
      </w:r>
    </w:p>
    <w:p w:rsidR="00E72761" w:rsidRPr="0077272D" w:rsidRDefault="00DB0913" w:rsidP="00DB0913">
      <w:pPr>
        <w:pStyle w:val="Style13"/>
        <w:widowControl/>
        <w:numPr>
          <w:ilvl w:val="0"/>
          <w:numId w:val="4"/>
        </w:numPr>
        <w:tabs>
          <w:tab w:val="left" w:pos="706"/>
        </w:tabs>
        <w:spacing w:before="5"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lastRenderedPageBreak/>
        <w:t>выявлять и совместно устранять допущенные ошибки в служебной деятельности сотрудника, передавать накопленный опыт, обучать наиболее рациональным приемам и передовым методам работы;</w:t>
      </w:r>
    </w:p>
    <w:p w:rsidR="00E72761" w:rsidRPr="0077272D" w:rsidRDefault="00DB0913" w:rsidP="00DB0913">
      <w:pPr>
        <w:pStyle w:val="Style13"/>
        <w:widowControl/>
        <w:numPr>
          <w:ilvl w:val="0"/>
          <w:numId w:val="4"/>
        </w:numPr>
        <w:tabs>
          <w:tab w:val="left" w:pos="706"/>
        </w:tabs>
        <w:spacing w:before="10"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 xml:space="preserve">по окончании периода осуществления наставничества подготовить заключение об итогах выполнения сотрудником индивидуальной программы адаптации согласно </w:t>
      </w:r>
      <w:r w:rsidRPr="0077272D">
        <w:rPr>
          <w:rStyle w:val="FontStyle27"/>
          <w:sz w:val="28"/>
          <w:szCs w:val="28"/>
        </w:rPr>
        <w:t xml:space="preserve">Приложению № 2 к </w:t>
      </w:r>
      <w:r w:rsidRPr="0077272D">
        <w:rPr>
          <w:rStyle w:val="FontStyle23"/>
          <w:sz w:val="28"/>
          <w:szCs w:val="28"/>
        </w:rPr>
        <w:t>настоящему Положению.</w:t>
      </w:r>
    </w:p>
    <w:p w:rsidR="00E72761" w:rsidRPr="0077272D" w:rsidRDefault="00DB0913">
      <w:pPr>
        <w:pStyle w:val="Style13"/>
        <w:widowControl/>
        <w:tabs>
          <w:tab w:val="left" w:pos="1032"/>
        </w:tabs>
        <w:spacing w:line="322" w:lineRule="exact"/>
        <w:ind w:left="542" w:firstLine="0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4.2.</w:t>
      </w:r>
      <w:r w:rsidRPr="0077272D">
        <w:rPr>
          <w:rStyle w:val="FontStyle23"/>
          <w:sz w:val="28"/>
          <w:szCs w:val="28"/>
        </w:rPr>
        <w:tab/>
        <w:t>В период адаптации сотрудник:</w:t>
      </w:r>
    </w:p>
    <w:p w:rsidR="00E72761" w:rsidRPr="0077272D" w:rsidRDefault="00DB0913">
      <w:pPr>
        <w:pStyle w:val="Style13"/>
        <w:widowControl/>
        <w:tabs>
          <w:tab w:val="left" w:pos="710"/>
        </w:tabs>
        <w:spacing w:line="322" w:lineRule="exact"/>
        <w:ind w:left="547" w:firstLine="0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выполняет обязанности по замещаемой должности;</w:t>
      </w:r>
    </w:p>
    <w:p w:rsidR="00E72761" w:rsidRPr="0077272D" w:rsidRDefault="00DB0913">
      <w:pPr>
        <w:pStyle w:val="Style13"/>
        <w:widowControl/>
        <w:tabs>
          <w:tab w:val="left" w:pos="902"/>
        </w:tabs>
        <w:spacing w:before="5"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обращается к наставнику за экспертной и консультационной поддержкой по вопросам, связанным с профессиональной служебной деятельностью;</w:t>
      </w:r>
    </w:p>
    <w:p w:rsidR="00E72761" w:rsidRPr="0077272D" w:rsidRDefault="00DB0913">
      <w:pPr>
        <w:pStyle w:val="Style12"/>
        <w:widowControl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выполняет    мероприятия,    предусмотренные    индивидуальной программой адаптации.</w:t>
      </w:r>
    </w:p>
    <w:p w:rsidR="00E72761" w:rsidRPr="0077272D" w:rsidRDefault="00E72761">
      <w:pPr>
        <w:pStyle w:val="Style2"/>
        <w:widowControl/>
        <w:spacing w:line="240" w:lineRule="exact"/>
        <w:rPr>
          <w:sz w:val="28"/>
          <w:szCs w:val="28"/>
        </w:rPr>
      </w:pPr>
    </w:p>
    <w:p w:rsidR="00E72761" w:rsidRPr="0077272D" w:rsidRDefault="00DB0913">
      <w:pPr>
        <w:pStyle w:val="Style2"/>
        <w:widowControl/>
        <w:spacing w:before="110" w:line="240" w:lineRule="auto"/>
        <w:rPr>
          <w:rStyle w:val="FontStyle25"/>
          <w:sz w:val="28"/>
          <w:szCs w:val="28"/>
        </w:rPr>
      </w:pPr>
      <w:r w:rsidRPr="0077272D">
        <w:rPr>
          <w:rStyle w:val="FontStyle25"/>
          <w:sz w:val="28"/>
          <w:szCs w:val="28"/>
        </w:rPr>
        <w:t>5. Завершение наставничества</w:t>
      </w:r>
    </w:p>
    <w:p w:rsidR="00E72761" w:rsidRPr="0077272D" w:rsidRDefault="00E72761">
      <w:pPr>
        <w:pStyle w:val="Style13"/>
        <w:widowControl/>
        <w:spacing w:line="240" w:lineRule="exact"/>
        <w:ind w:firstLine="557"/>
        <w:rPr>
          <w:sz w:val="28"/>
          <w:szCs w:val="28"/>
        </w:rPr>
      </w:pPr>
    </w:p>
    <w:p w:rsidR="00E72761" w:rsidRPr="0077272D" w:rsidRDefault="00DB0913">
      <w:pPr>
        <w:pStyle w:val="Style13"/>
        <w:widowControl/>
        <w:tabs>
          <w:tab w:val="left" w:pos="1310"/>
        </w:tabs>
        <w:spacing w:before="82" w:line="322" w:lineRule="exact"/>
        <w:ind w:firstLine="557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5.1.</w:t>
      </w:r>
      <w:r w:rsidRPr="0077272D">
        <w:rPr>
          <w:rStyle w:val="FontStyle23"/>
          <w:sz w:val="28"/>
          <w:szCs w:val="28"/>
        </w:rPr>
        <w:tab/>
        <w:t>Не позднее десяти рабочих дней со дня завершения периода</w:t>
      </w:r>
      <w:r w:rsidRPr="0077272D">
        <w:rPr>
          <w:rStyle w:val="FontStyle23"/>
          <w:sz w:val="28"/>
          <w:szCs w:val="28"/>
        </w:rPr>
        <w:br/>
        <w:t>осуществления наставничества наставник передает документы, указанные в</w:t>
      </w:r>
      <w:r w:rsidRPr="0077272D">
        <w:rPr>
          <w:rStyle w:val="FontStyle23"/>
          <w:sz w:val="28"/>
          <w:szCs w:val="28"/>
        </w:rPr>
        <w:br/>
      </w:r>
      <w:r w:rsidRPr="0077272D">
        <w:rPr>
          <w:rStyle w:val="FontStyle27"/>
          <w:sz w:val="28"/>
          <w:szCs w:val="28"/>
        </w:rPr>
        <w:t xml:space="preserve">Приложениях </w:t>
      </w:r>
      <w:r w:rsidRPr="0077272D">
        <w:rPr>
          <w:rStyle w:val="FontStyle27"/>
          <w:spacing w:val="50"/>
          <w:sz w:val="28"/>
          <w:szCs w:val="28"/>
        </w:rPr>
        <w:t>№1,2</w:t>
      </w:r>
      <w:r w:rsidRPr="0077272D">
        <w:rPr>
          <w:rStyle w:val="FontStyle27"/>
          <w:sz w:val="28"/>
          <w:szCs w:val="28"/>
        </w:rPr>
        <w:t xml:space="preserve"> </w:t>
      </w:r>
      <w:r w:rsidRPr="0077272D">
        <w:rPr>
          <w:rStyle w:val="FontStyle23"/>
          <w:sz w:val="28"/>
          <w:szCs w:val="28"/>
        </w:rPr>
        <w:t>непосредственному руководителю, который:</w:t>
      </w:r>
    </w:p>
    <w:p w:rsidR="00E72761" w:rsidRPr="0077272D" w:rsidRDefault="00DB0913">
      <w:pPr>
        <w:pStyle w:val="Style13"/>
        <w:widowControl/>
        <w:tabs>
          <w:tab w:val="left" w:pos="710"/>
        </w:tabs>
        <w:spacing w:line="322" w:lineRule="exact"/>
        <w:ind w:left="552" w:firstLine="0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заслушивает отчеты наставника;</w:t>
      </w:r>
    </w:p>
    <w:p w:rsidR="00E72761" w:rsidRPr="0077272D" w:rsidRDefault="00DB0913" w:rsidP="00DB0913">
      <w:pPr>
        <w:pStyle w:val="Style13"/>
        <w:widowControl/>
        <w:numPr>
          <w:ilvl w:val="0"/>
          <w:numId w:val="5"/>
        </w:numPr>
        <w:tabs>
          <w:tab w:val="left" w:pos="811"/>
        </w:tabs>
        <w:spacing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анализирует результаты работы наставника по достижению задач, установленных пунктом 2.2 настоящего Положения;</w:t>
      </w:r>
    </w:p>
    <w:p w:rsidR="00E72761" w:rsidRPr="0077272D" w:rsidRDefault="00DB0913" w:rsidP="00DB0913">
      <w:pPr>
        <w:pStyle w:val="Style13"/>
        <w:widowControl/>
        <w:numPr>
          <w:ilvl w:val="0"/>
          <w:numId w:val="5"/>
        </w:numPr>
        <w:tabs>
          <w:tab w:val="left" w:pos="811"/>
        </w:tabs>
        <w:spacing w:line="322" w:lineRule="exact"/>
        <w:ind w:firstLine="542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передает указанные выше документы в кадровую службу органа местного самоуправления;</w:t>
      </w:r>
    </w:p>
    <w:p w:rsidR="00E72761" w:rsidRPr="0077272D" w:rsidRDefault="00DB0913">
      <w:pPr>
        <w:pStyle w:val="Style13"/>
        <w:widowControl/>
        <w:tabs>
          <w:tab w:val="left" w:pos="902"/>
        </w:tabs>
        <w:spacing w:line="322" w:lineRule="exac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-</w:t>
      </w:r>
      <w:r w:rsidRPr="0077272D">
        <w:rPr>
          <w:rStyle w:val="FontStyle23"/>
          <w:sz w:val="28"/>
          <w:szCs w:val="28"/>
        </w:rPr>
        <w:tab/>
        <w:t>определяет меры поощрения наставника в случае признания наставничества успешным.</w:t>
      </w:r>
    </w:p>
    <w:p w:rsidR="00E72761" w:rsidRPr="0077272D" w:rsidRDefault="00DB0913">
      <w:pPr>
        <w:pStyle w:val="Style13"/>
        <w:widowControl/>
        <w:tabs>
          <w:tab w:val="left" w:pos="1195"/>
        </w:tabs>
        <w:spacing w:line="322" w:lineRule="exact"/>
        <w:ind w:firstLine="547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5.2.</w:t>
      </w:r>
      <w:r w:rsidRPr="0077272D">
        <w:rPr>
          <w:rStyle w:val="FontStyle23"/>
          <w:sz w:val="28"/>
          <w:szCs w:val="28"/>
        </w:rPr>
        <w:tab/>
        <w:t>Результаты работы наставника учитываются при присвоении</w:t>
      </w:r>
      <w:r w:rsidRPr="0077272D">
        <w:rPr>
          <w:rStyle w:val="FontStyle23"/>
          <w:sz w:val="28"/>
          <w:szCs w:val="28"/>
        </w:rPr>
        <w:br/>
        <w:t>классного чина (в случае решения вопроса о присвоения классного чина до</w:t>
      </w:r>
      <w:r w:rsidRPr="0077272D">
        <w:rPr>
          <w:rStyle w:val="FontStyle23"/>
          <w:sz w:val="28"/>
          <w:szCs w:val="28"/>
        </w:rPr>
        <w:br/>
        <w:t>истечения срока, установленного для прохождения муниципальной службы в</w:t>
      </w:r>
      <w:r w:rsidRPr="0077272D">
        <w:rPr>
          <w:rStyle w:val="FontStyle23"/>
          <w:sz w:val="28"/>
          <w:szCs w:val="28"/>
        </w:rPr>
        <w:br/>
        <w:t>соответствующем классном чине), проведении аттестации наставника,</w:t>
      </w:r>
      <w:r w:rsidRPr="0077272D">
        <w:rPr>
          <w:rStyle w:val="FontStyle23"/>
          <w:sz w:val="28"/>
          <w:szCs w:val="28"/>
        </w:rPr>
        <w:br/>
        <w:t>решении вопроса о включении в кадровый резерв, назначении на</w:t>
      </w:r>
      <w:r w:rsidRPr="0077272D">
        <w:rPr>
          <w:rStyle w:val="FontStyle23"/>
          <w:sz w:val="28"/>
          <w:szCs w:val="28"/>
        </w:rPr>
        <w:br/>
        <w:t>вышестоящую должность, премировании за выполнение особо важного и</w:t>
      </w:r>
      <w:r w:rsidRPr="0077272D">
        <w:rPr>
          <w:rStyle w:val="FontStyle23"/>
          <w:sz w:val="28"/>
          <w:szCs w:val="28"/>
        </w:rPr>
        <w:br/>
        <w:t>сложного задания.</w:t>
      </w:r>
    </w:p>
    <w:p w:rsidR="00E837F1" w:rsidRPr="0077272D" w:rsidRDefault="00E837F1">
      <w:pPr>
        <w:pStyle w:val="Style13"/>
        <w:widowControl/>
        <w:tabs>
          <w:tab w:val="left" w:pos="1195"/>
        </w:tabs>
        <w:spacing w:line="322" w:lineRule="exact"/>
        <w:ind w:firstLine="547"/>
        <w:rPr>
          <w:rStyle w:val="FontStyle23"/>
          <w:sz w:val="28"/>
          <w:szCs w:val="28"/>
        </w:rPr>
      </w:pPr>
    </w:p>
    <w:p w:rsidR="00AB377D" w:rsidRPr="0077272D" w:rsidRDefault="00AB377D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AB377D" w:rsidRPr="0077272D" w:rsidRDefault="00AB377D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AB377D" w:rsidRPr="0077272D" w:rsidRDefault="00AB377D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AB377D" w:rsidRPr="0077272D" w:rsidRDefault="00AB377D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AB377D" w:rsidRPr="0077272D" w:rsidRDefault="00AB377D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AB377D" w:rsidRPr="0077272D" w:rsidRDefault="00AB377D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AB377D" w:rsidRPr="0077272D" w:rsidRDefault="00AB377D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8E5558" w:rsidRPr="0077272D" w:rsidRDefault="008E5558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8E5558" w:rsidRPr="0077272D" w:rsidRDefault="008E5558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8E5558" w:rsidRPr="0077272D" w:rsidRDefault="008E5558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8E5558" w:rsidRPr="0077272D" w:rsidRDefault="008E5558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8E5558" w:rsidRPr="0077272D" w:rsidRDefault="008E5558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77272D" w:rsidRPr="0077272D" w:rsidRDefault="00B7444F" w:rsidP="00845C5A">
      <w:pPr>
        <w:pStyle w:val="Style8"/>
        <w:widowControl/>
        <w:spacing w:before="67" w:line="322" w:lineRule="exact"/>
        <w:jc w:val="left"/>
        <w:rPr>
          <w:rStyle w:val="FontStyle23"/>
          <w:sz w:val="28"/>
          <w:szCs w:val="28"/>
        </w:rPr>
      </w:pPr>
      <w:r>
        <w:rPr>
          <w:rStyle w:val="FontStyle23"/>
          <w:sz w:val="28"/>
          <w:szCs w:val="28"/>
        </w:rPr>
        <w:lastRenderedPageBreak/>
        <w:t xml:space="preserve">                                                                 </w:t>
      </w:r>
      <w:r w:rsidR="0077272D" w:rsidRPr="0077272D">
        <w:rPr>
          <w:rStyle w:val="FontStyle23"/>
          <w:sz w:val="28"/>
          <w:szCs w:val="28"/>
        </w:rPr>
        <w:t>Приложение №</w:t>
      </w:r>
      <w:r w:rsidR="00DB0913" w:rsidRPr="0077272D">
        <w:rPr>
          <w:rStyle w:val="FontStyle23"/>
          <w:sz w:val="28"/>
          <w:szCs w:val="28"/>
        </w:rPr>
        <w:t xml:space="preserve"> 1 </w:t>
      </w:r>
    </w:p>
    <w:p w:rsidR="00E72761" w:rsidRDefault="00DB0913" w:rsidP="00B7444F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 xml:space="preserve">к Положению </w:t>
      </w:r>
    </w:p>
    <w:p w:rsidR="00B7444F" w:rsidRDefault="00B7444F" w:rsidP="00B7444F">
      <w:pPr>
        <w:pStyle w:val="Style8"/>
        <w:widowControl/>
        <w:spacing w:before="67" w:line="322" w:lineRule="exact"/>
        <w:ind w:left="4838"/>
        <w:rPr>
          <w:rStyle w:val="FontStyle23"/>
          <w:sz w:val="28"/>
          <w:szCs w:val="28"/>
        </w:rPr>
      </w:pPr>
    </w:p>
    <w:p w:rsidR="00B7444F" w:rsidRPr="0077272D" w:rsidRDefault="00B7444F" w:rsidP="00B7444F">
      <w:pPr>
        <w:pStyle w:val="Style8"/>
        <w:widowControl/>
        <w:spacing w:before="67" w:line="322" w:lineRule="exact"/>
        <w:ind w:left="4838"/>
        <w:rPr>
          <w:sz w:val="28"/>
          <w:szCs w:val="28"/>
        </w:rPr>
      </w:pPr>
    </w:p>
    <w:p w:rsidR="00E72761" w:rsidRPr="0077272D" w:rsidRDefault="00FF374B" w:rsidP="00FF374B">
      <w:pPr>
        <w:pStyle w:val="Style3"/>
        <w:widowControl/>
        <w:spacing w:before="5" w:line="240" w:lineRule="auto"/>
        <w:jc w:val="left"/>
        <w:rPr>
          <w:rStyle w:val="FontStyle23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DB0913" w:rsidRPr="0077272D">
        <w:rPr>
          <w:rStyle w:val="FontStyle23"/>
          <w:sz w:val="28"/>
          <w:szCs w:val="28"/>
        </w:rPr>
        <w:t>Утверждаю</w:t>
      </w:r>
    </w:p>
    <w:p w:rsidR="00E72761" w:rsidRPr="00FF374B" w:rsidRDefault="00FF374B" w:rsidP="00FF374B">
      <w:pPr>
        <w:pStyle w:val="Style19"/>
        <w:widowControl/>
        <w:spacing w:before="38"/>
        <w:rPr>
          <w:rStyle w:val="FontStyle29"/>
          <w:b w:val="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DB0913" w:rsidRPr="00FF374B">
        <w:rPr>
          <w:rStyle w:val="FontStyle29"/>
          <w:b w:val="0"/>
          <w:sz w:val="28"/>
          <w:szCs w:val="28"/>
        </w:rPr>
        <w:t>(должность)</w:t>
      </w:r>
    </w:p>
    <w:p w:rsidR="00FF374B" w:rsidRDefault="00FF374B" w:rsidP="00FF374B">
      <w:pPr>
        <w:pStyle w:val="Style11"/>
        <w:widowControl/>
        <w:tabs>
          <w:tab w:val="left" w:leader="underscore" w:pos="6653"/>
          <w:tab w:val="left" w:leader="underscore" w:pos="8410"/>
          <w:tab w:val="left" w:leader="underscore" w:pos="9182"/>
        </w:tabs>
        <w:spacing w:before="211" w:line="240" w:lineRule="auto"/>
        <w:ind w:left="5962"/>
        <w:rPr>
          <w:rStyle w:val="FontStyle23"/>
          <w:sz w:val="28"/>
          <w:szCs w:val="28"/>
        </w:rPr>
      </w:pPr>
      <w:r w:rsidRPr="00FF374B">
        <w:rPr>
          <w:rStyle w:val="FontStyle29"/>
          <w:b w:val="0"/>
          <w:sz w:val="28"/>
          <w:szCs w:val="28"/>
        </w:rPr>
        <w:t xml:space="preserve">(подпись) </w:t>
      </w:r>
      <w:r>
        <w:rPr>
          <w:rStyle w:val="FontStyle29"/>
          <w:b w:val="0"/>
          <w:sz w:val="28"/>
          <w:szCs w:val="28"/>
        </w:rPr>
        <w:t xml:space="preserve">       </w:t>
      </w:r>
      <w:r w:rsidRPr="00FF374B">
        <w:rPr>
          <w:rStyle w:val="FontStyle29"/>
          <w:b w:val="0"/>
          <w:sz w:val="28"/>
          <w:szCs w:val="28"/>
        </w:rPr>
        <w:t>(Ф.И.О.)</w:t>
      </w:r>
      <w:r>
        <w:rPr>
          <w:rStyle w:val="FontStyle29"/>
          <w:sz w:val="28"/>
          <w:szCs w:val="28"/>
        </w:rPr>
        <w:t xml:space="preserve">             </w:t>
      </w:r>
      <w:r w:rsidR="00DB0913" w:rsidRPr="0077272D">
        <w:rPr>
          <w:rStyle w:val="FontStyle29"/>
          <w:sz w:val="28"/>
          <w:szCs w:val="28"/>
        </w:rPr>
        <w:br/>
      </w:r>
    </w:p>
    <w:p w:rsidR="00E72761" w:rsidRPr="0077272D" w:rsidRDefault="00DB0913" w:rsidP="00FF374B">
      <w:pPr>
        <w:pStyle w:val="Style11"/>
        <w:widowControl/>
        <w:tabs>
          <w:tab w:val="left" w:leader="underscore" w:pos="6653"/>
          <w:tab w:val="left" w:leader="underscore" w:pos="8410"/>
          <w:tab w:val="left" w:leader="underscore" w:pos="9182"/>
        </w:tabs>
        <w:spacing w:before="211" w:line="240" w:lineRule="auto"/>
        <w:ind w:left="5962"/>
        <w:rPr>
          <w:rStyle w:val="FontStyle22"/>
          <w:sz w:val="28"/>
          <w:szCs w:val="28"/>
        </w:rPr>
      </w:pPr>
      <w:r w:rsidRPr="0077272D">
        <w:rPr>
          <w:rStyle w:val="FontStyle23"/>
          <w:sz w:val="28"/>
          <w:szCs w:val="28"/>
        </w:rPr>
        <w:t>«</w:t>
      </w:r>
      <w:r w:rsidRPr="0077272D">
        <w:rPr>
          <w:rStyle w:val="FontStyle23"/>
          <w:sz w:val="28"/>
          <w:szCs w:val="28"/>
        </w:rPr>
        <w:tab/>
        <w:t>»</w:t>
      </w:r>
      <w:r w:rsidR="00E837F1" w:rsidRPr="0077272D">
        <w:rPr>
          <w:rStyle w:val="FontStyle22"/>
          <w:sz w:val="28"/>
          <w:szCs w:val="28"/>
        </w:rPr>
        <w:tab/>
        <w:t>20___г</w:t>
      </w:r>
      <w:r w:rsidRPr="0077272D">
        <w:rPr>
          <w:rStyle w:val="FontStyle22"/>
          <w:sz w:val="28"/>
          <w:szCs w:val="28"/>
        </w:rPr>
        <w:t>.</w:t>
      </w:r>
    </w:p>
    <w:p w:rsidR="00E72761" w:rsidRPr="00FF374B" w:rsidRDefault="00DB0913">
      <w:pPr>
        <w:pStyle w:val="Style3"/>
        <w:widowControl/>
        <w:spacing w:before="240" w:line="240" w:lineRule="auto"/>
        <w:jc w:val="center"/>
        <w:rPr>
          <w:rStyle w:val="FontStyle23"/>
          <w:b/>
          <w:sz w:val="28"/>
          <w:szCs w:val="28"/>
        </w:rPr>
      </w:pPr>
      <w:r w:rsidRPr="00FF374B">
        <w:rPr>
          <w:rStyle w:val="FontStyle23"/>
          <w:b/>
          <w:sz w:val="28"/>
          <w:szCs w:val="28"/>
        </w:rPr>
        <w:t>Индивидуальная программа адаптации</w:t>
      </w:r>
    </w:p>
    <w:p w:rsidR="00E72761" w:rsidRPr="00FF374B" w:rsidRDefault="00E72761">
      <w:pPr>
        <w:pStyle w:val="Style3"/>
        <w:widowControl/>
        <w:spacing w:line="240" w:lineRule="exact"/>
        <w:jc w:val="left"/>
        <w:rPr>
          <w:b/>
          <w:sz w:val="28"/>
          <w:szCs w:val="28"/>
        </w:rPr>
      </w:pPr>
    </w:p>
    <w:p w:rsidR="00E72761" w:rsidRPr="0077272D" w:rsidRDefault="00DB0913">
      <w:pPr>
        <w:pStyle w:val="Style3"/>
        <w:widowControl/>
        <w:tabs>
          <w:tab w:val="left" w:leader="underscore" w:pos="9211"/>
        </w:tabs>
        <w:spacing w:before="24"/>
        <w:jc w:val="left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Фамилия, имя, отчество сотрудника</w:t>
      </w:r>
      <w:r w:rsidRPr="0077272D">
        <w:rPr>
          <w:rStyle w:val="FontStyle23"/>
          <w:sz w:val="28"/>
          <w:szCs w:val="28"/>
        </w:rPr>
        <w:tab/>
      </w:r>
    </w:p>
    <w:p w:rsidR="00E72761" w:rsidRPr="0077272D" w:rsidRDefault="00DB0913">
      <w:pPr>
        <w:pStyle w:val="Style3"/>
        <w:widowControl/>
        <w:tabs>
          <w:tab w:val="left" w:leader="underscore" w:pos="9293"/>
        </w:tabs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Структурное подразделение</w:t>
      </w:r>
      <w:r w:rsidRPr="0077272D">
        <w:rPr>
          <w:rStyle w:val="FontStyle23"/>
          <w:sz w:val="28"/>
          <w:szCs w:val="28"/>
        </w:rPr>
        <w:tab/>
      </w:r>
    </w:p>
    <w:p w:rsidR="00E72761" w:rsidRPr="0077272D" w:rsidRDefault="00DB0913">
      <w:pPr>
        <w:pStyle w:val="Style3"/>
        <w:widowControl/>
        <w:tabs>
          <w:tab w:val="left" w:leader="underscore" w:pos="9302"/>
        </w:tabs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Должность</w:t>
      </w:r>
      <w:r w:rsidRPr="0077272D">
        <w:rPr>
          <w:rStyle w:val="FontStyle23"/>
          <w:sz w:val="28"/>
          <w:szCs w:val="28"/>
        </w:rPr>
        <w:tab/>
      </w:r>
    </w:p>
    <w:p w:rsidR="00E72761" w:rsidRPr="0077272D" w:rsidRDefault="00DB0913">
      <w:pPr>
        <w:pStyle w:val="Style3"/>
        <w:widowControl/>
        <w:tabs>
          <w:tab w:val="left" w:leader="underscore" w:pos="3254"/>
          <w:tab w:val="left" w:leader="underscore" w:pos="4430"/>
          <w:tab w:val="left" w:leader="underscore" w:pos="5602"/>
          <w:tab w:val="left" w:leader="underscore" w:pos="6941"/>
          <w:tab w:val="left" w:leader="underscore" w:pos="8117"/>
          <w:tab w:val="left" w:leader="underscore" w:pos="9154"/>
        </w:tabs>
        <w:spacing w:before="19" w:line="240" w:lineRule="auto"/>
        <w:rPr>
          <w:rStyle w:val="FontStyle23"/>
          <w:sz w:val="28"/>
          <w:szCs w:val="28"/>
        </w:rPr>
      </w:pPr>
      <w:r w:rsidRPr="0077272D">
        <w:rPr>
          <w:rStyle w:val="FontStyle23"/>
          <w:sz w:val="28"/>
          <w:szCs w:val="28"/>
        </w:rPr>
        <w:t>Период адаптации с «</w:t>
      </w:r>
      <w:r w:rsidRPr="0077272D">
        <w:rPr>
          <w:rStyle w:val="FontStyle23"/>
          <w:sz w:val="28"/>
          <w:szCs w:val="28"/>
        </w:rPr>
        <w:tab/>
        <w:t>»</w:t>
      </w:r>
      <w:r w:rsidRPr="0077272D">
        <w:rPr>
          <w:rStyle w:val="FontStyle23"/>
          <w:sz w:val="28"/>
          <w:szCs w:val="28"/>
        </w:rPr>
        <w:tab/>
        <w:t>20</w:t>
      </w:r>
      <w:r w:rsidRPr="0077272D">
        <w:rPr>
          <w:rStyle w:val="FontStyle23"/>
          <w:sz w:val="28"/>
          <w:szCs w:val="28"/>
        </w:rPr>
        <w:tab/>
        <w:t>г. по «</w:t>
      </w:r>
      <w:r w:rsidRPr="0077272D">
        <w:rPr>
          <w:rStyle w:val="FontStyle23"/>
          <w:sz w:val="28"/>
          <w:szCs w:val="28"/>
        </w:rPr>
        <w:tab/>
        <w:t>»</w:t>
      </w:r>
      <w:r w:rsidRPr="0077272D">
        <w:rPr>
          <w:rStyle w:val="FontStyle23"/>
          <w:sz w:val="28"/>
          <w:szCs w:val="28"/>
        </w:rPr>
        <w:tab/>
        <w:t>20</w:t>
      </w:r>
      <w:r w:rsidRPr="0077272D">
        <w:rPr>
          <w:rStyle w:val="FontStyle23"/>
          <w:sz w:val="28"/>
          <w:szCs w:val="28"/>
        </w:rPr>
        <w:tab/>
        <w:t>г.</w:t>
      </w:r>
    </w:p>
    <w:p w:rsidR="00E72761" w:rsidRPr="0077272D" w:rsidRDefault="00E72761">
      <w:pPr>
        <w:widowControl/>
        <w:spacing w:after="312" w:line="1" w:lineRule="exact"/>
        <w:rPr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71"/>
        <w:gridCol w:w="5827"/>
        <w:gridCol w:w="1646"/>
        <w:gridCol w:w="1594"/>
      </w:tblGrid>
      <w:tr w:rsidR="00E72761" w:rsidRPr="0077272D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0"/>
              <w:widowControl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N п/п</w:t>
            </w:r>
          </w:p>
        </w:tc>
        <w:tc>
          <w:tcPr>
            <w:tcW w:w="5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0"/>
              <w:widowControl/>
              <w:spacing w:line="240" w:lineRule="auto"/>
              <w:ind w:left="1171" w:firstLine="0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Мероприятия по адаптации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5"/>
              <w:widowControl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Сроки выполнения</w:t>
            </w: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5"/>
              <w:widowControl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Подпись сотрудника</w:t>
            </w:r>
          </w:p>
        </w:tc>
      </w:tr>
      <w:tr w:rsidR="00E72761" w:rsidRPr="0077272D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0"/>
              <w:widowControl/>
              <w:spacing w:line="240" w:lineRule="auto"/>
              <w:ind w:firstLine="0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1</w:t>
            </w:r>
          </w:p>
        </w:tc>
        <w:tc>
          <w:tcPr>
            <w:tcW w:w="5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5"/>
              <w:widowControl/>
              <w:spacing w:line="326" w:lineRule="exact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Ознакомление с организационной структурой органа местного самоуправления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</w:tr>
      <w:tr w:rsidR="00E72761" w:rsidRPr="0077272D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0"/>
              <w:widowControl/>
              <w:spacing w:line="240" w:lineRule="auto"/>
              <w:ind w:firstLine="0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2</w:t>
            </w:r>
          </w:p>
        </w:tc>
        <w:tc>
          <w:tcPr>
            <w:tcW w:w="5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5"/>
              <w:widowControl/>
              <w:spacing w:line="322" w:lineRule="exact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Изучение законодательства о муниципальной службе, местном самоуправлении.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</w:tr>
      <w:tr w:rsidR="00E72761" w:rsidRPr="0077272D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0"/>
              <w:widowControl/>
              <w:spacing w:line="240" w:lineRule="auto"/>
              <w:ind w:firstLine="0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3</w:t>
            </w:r>
          </w:p>
        </w:tc>
        <w:tc>
          <w:tcPr>
            <w:tcW w:w="5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5"/>
              <w:widowControl/>
              <w:spacing w:line="317" w:lineRule="exact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Ознакомление с основными правовыми актами, регламентирующими систему органов местного самоуправления, служебную деятельность сотрудника (в том числе с должностной инструкцией, положением об органе местного самоуправления, положением о структурном подразделении и т.д.)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</w:tr>
      <w:tr w:rsidR="00E72761" w:rsidRPr="0077272D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0"/>
              <w:widowControl/>
              <w:spacing w:line="240" w:lineRule="auto"/>
              <w:ind w:firstLine="0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4</w:t>
            </w:r>
          </w:p>
        </w:tc>
        <w:tc>
          <w:tcPr>
            <w:tcW w:w="5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5"/>
              <w:widowControl/>
              <w:spacing w:line="326" w:lineRule="exact"/>
              <w:ind w:left="5" w:hanging="5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Изучение законодательства, необходимого для исполнения должностных обязанностей.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</w:tr>
      <w:tr w:rsidR="00E72761" w:rsidRPr="0077272D"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>
            <w:pPr>
              <w:pStyle w:val="Style10"/>
              <w:widowControl/>
              <w:spacing w:line="240" w:lineRule="auto"/>
              <w:ind w:firstLine="0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>5</w:t>
            </w:r>
          </w:p>
        </w:tc>
        <w:tc>
          <w:tcPr>
            <w:tcW w:w="5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DB0913" w:rsidP="008E5558">
            <w:pPr>
              <w:pStyle w:val="Style15"/>
              <w:widowControl/>
              <w:spacing w:line="317" w:lineRule="exact"/>
              <w:rPr>
                <w:rStyle w:val="FontStyle23"/>
                <w:sz w:val="28"/>
                <w:szCs w:val="28"/>
              </w:rPr>
            </w:pPr>
            <w:r w:rsidRPr="0077272D">
              <w:rPr>
                <w:rStyle w:val="FontStyle23"/>
                <w:sz w:val="28"/>
                <w:szCs w:val="28"/>
              </w:rPr>
              <w:t xml:space="preserve">Ознакомление с документооборотом, изучение единых требований к документированию управленческой деятельности, организации работы с документами в органах местного самоуправления, 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761" w:rsidRPr="0077272D" w:rsidRDefault="00E72761">
            <w:pPr>
              <w:pStyle w:val="Style14"/>
              <w:widowControl/>
              <w:rPr>
                <w:sz w:val="28"/>
                <w:szCs w:val="28"/>
              </w:rPr>
            </w:pPr>
          </w:p>
        </w:tc>
      </w:tr>
    </w:tbl>
    <w:p w:rsidR="00E72761" w:rsidRPr="0077272D" w:rsidRDefault="00E72761">
      <w:pPr>
        <w:widowControl/>
        <w:rPr>
          <w:sz w:val="28"/>
          <w:szCs w:val="28"/>
        </w:rPr>
        <w:sectPr w:rsidR="00E72761" w:rsidRPr="0077272D" w:rsidSect="001D4F2C">
          <w:type w:val="continuous"/>
          <w:pgSz w:w="11909" w:h="16834"/>
          <w:pgMar w:top="426" w:right="847" w:bottom="360" w:left="1721" w:header="720" w:footer="720" w:gutter="0"/>
          <w:cols w:space="60"/>
          <w:noEndnote/>
        </w:sectPr>
      </w:pPr>
    </w:p>
    <w:p w:rsidR="00E72761" w:rsidRPr="0077272D" w:rsidRDefault="00E72761">
      <w:pPr>
        <w:widowControl/>
        <w:spacing w:line="1" w:lineRule="exact"/>
        <w:rPr>
          <w:sz w:val="28"/>
          <w:szCs w:val="28"/>
        </w:rPr>
      </w:pPr>
    </w:p>
    <w:p w:rsidR="00E72761" w:rsidRPr="0077272D" w:rsidRDefault="00E72761">
      <w:pPr>
        <w:widowControl/>
        <w:rPr>
          <w:sz w:val="28"/>
          <w:szCs w:val="28"/>
        </w:rPr>
        <w:sectPr w:rsidR="00E72761" w:rsidRPr="0077272D">
          <w:pgSz w:w="11909" w:h="16834"/>
          <w:pgMar w:top="1135" w:right="592" w:bottom="720" w:left="1678" w:header="720" w:footer="720" w:gutter="0"/>
          <w:cols w:space="720"/>
          <w:noEndnote/>
        </w:sectPr>
      </w:pPr>
    </w:p>
    <w:p w:rsidR="00E837F1" w:rsidRPr="0077272D" w:rsidRDefault="00AC7B98" w:rsidP="0077272D">
      <w:pPr>
        <w:pStyle w:val="Style6"/>
        <w:widowControl/>
        <w:spacing w:before="67" w:line="331" w:lineRule="exact"/>
        <w:ind w:left="4838"/>
        <w:jc w:val="left"/>
        <w:rPr>
          <w:rStyle w:val="FontStyle23"/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group id="_x0000_s1032" style="position:absolute;left:0;text-align:left;margin-left:5.75pt;margin-top:-.05pt;width:481.95pt;height:305.25pt;z-index:251659776;mso-wrap-distance-left:7in;mso-wrap-distance-right:7in;mso-position-horizontal-relative:margin" coordorigin="1987,1186" coordsize="9639,6105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left:1987;top:1186;width:9639;height:4118;mso-wrap-edited:f" o:allowincell="f" filled="f" strokecolor="white" strokeweight="0">
              <v:textbox style="mso-next-textbox:#_x0000_s1033" inset="0,0,0,0">
                <w:txbxContent>
                  <w:tbl>
                    <w:tblPr>
                      <w:tblW w:w="0" w:type="auto"/>
                      <w:tblInd w:w="40" w:type="dxa"/>
                      <w:tblLayout w:type="fixed"/>
                      <w:tblCellMar>
                        <w:left w:w="40" w:type="dxa"/>
                        <w:right w:w="40" w:type="dxa"/>
                      </w:tblCellMar>
                      <w:tblLook w:val="0000"/>
                    </w:tblPr>
                    <w:tblGrid>
                      <w:gridCol w:w="571"/>
                      <w:gridCol w:w="5822"/>
                      <w:gridCol w:w="1651"/>
                      <w:gridCol w:w="1594"/>
                    </w:tblGrid>
                    <w:tr w:rsidR="00753F08" w:rsidRPr="0077272D">
                      <w:tc>
                        <w:tcPr>
                          <w:tcW w:w="57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7272D">
                          <w:pPr>
                            <w:pStyle w:val="Style15"/>
                            <w:widowControl/>
                            <w:spacing w:line="240" w:lineRule="auto"/>
                            <w:rPr>
                              <w:rStyle w:val="FontStyle23"/>
                              <w:sz w:val="28"/>
                              <w:szCs w:val="28"/>
                            </w:rPr>
                          </w:pPr>
                          <w:r w:rsidRPr="0077272D">
                            <w:rPr>
                              <w:rStyle w:val="FontStyle23"/>
                              <w:sz w:val="28"/>
                              <w:szCs w:val="28"/>
                            </w:rPr>
                            <w:t>6</w:t>
                          </w:r>
                        </w:p>
                      </w:tc>
                      <w:tc>
                        <w:tcPr>
                          <w:tcW w:w="582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 w:rsidP="008E5558">
                          <w:pPr>
                            <w:pStyle w:val="Style15"/>
                            <w:widowControl/>
                            <w:spacing w:line="317" w:lineRule="exact"/>
                            <w:rPr>
                              <w:rStyle w:val="FontStyle23"/>
                              <w:sz w:val="28"/>
                              <w:szCs w:val="28"/>
                            </w:rPr>
                          </w:pPr>
                          <w:r w:rsidRPr="0077272D">
                            <w:rPr>
                              <w:rStyle w:val="FontStyle23"/>
                              <w:sz w:val="28"/>
                              <w:szCs w:val="28"/>
                            </w:rPr>
                            <w:t>Изучение системы электронного документооборота, программных продуктов, используемых в служебной деятельности (если используются)</w:t>
                          </w: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4"/>
                            <w:widowControl/>
                            <w:rPr>
                              <w:sz w:val="28"/>
                              <w:szCs w:val="28"/>
                            </w:rPr>
                          </w:pPr>
                        </w:p>
                      </w:tc>
                      <w:tc>
                        <w:tcPr>
                          <w:tcW w:w="159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4"/>
                            <w:widowControl/>
                            <w:rPr>
                              <w:sz w:val="28"/>
                              <w:szCs w:val="28"/>
                            </w:rPr>
                          </w:pPr>
                        </w:p>
                      </w:tc>
                    </w:tr>
                    <w:tr w:rsidR="00753F08" w:rsidRPr="0077272D">
                      <w:tc>
                        <w:tcPr>
                          <w:tcW w:w="57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5"/>
                            <w:widowControl/>
                            <w:spacing w:line="240" w:lineRule="auto"/>
                            <w:rPr>
                              <w:rStyle w:val="FontStyle23"/>
                              <w:sz w:val="28"/>
                              <w:szCs w:val="28"/>
                            </w:rPr>
                          </w:pPr>
                          <w:r w:rsidRPr="0077272D">
                            <w:rPr>
                              <w:rStyle w:val="FontStyle23"/>
                              <w:sz w:val="28"/>
                              <w:szCs w:val="28"/>
                            </w:rPr>
                            <w:t>7</w:t>
                          </w:r>
                        </w:p>
                      </w:tc>
                      <w:tc>
                        <w:tcPr>
                          <w:tcW w:w="582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 w:rsidP="008E5558">
                          <w:pPr>
                            <w:pStyle w:val="Style15"/>
                            <w:widowControl/>
                            <w:spacing w:line="331" w:lineRule="exact"/>
                            <w:rPr>
                              <w:rStyle w:val="FontStyle23"/>
                              <w:sz w:val="28"/>
                              <w:szCs w:val="28"/>
                            </w:rPr>
                          </w:pPr>
                          <w:r w:rsidRPr="0077272D">
                            <w:rPr>
                              <w:rStyle w:val="FontStyle23"/>
                              <w:sz w:val="28"/>
                              <w:szCs w:val="28"/>
                            </w:rPr>
                            <w:t>Ознакомление с официальным сайтом органа местного самоуправления</w:t>
                          </w: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4"/>
                            <w:widowControl/>
                            <w:rPr>
                              <w:sz w:val="28"/>
                              <w:szCs w:val="28"/>
                            </w:rPr>
                          </w:pPr>
                        </w:p>
                      </w:tc>
                      <w:tc>
                        <w:tcPr>
                          <w:tcW w:w="159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4"/>
                            <w:widowControl/>
                            <w:rPr>
                              <w:sz w:val="28"/>
                              <w:szCs w:val="28"/>
                            </w:rPr>
                          </w:pPr>
                        </w:p>
                      </w:tc>
                    </w:tr>
                    <w:tr w:rsidR="00753F08" w:rsidRPr="0077272D">
                      <w:tc>
                        <w:tcPr>
                          <w:tcW w:w="57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5"/>
                            <w:widowControl/>
                            <w:spacing w:line="240" w:lineRule="auto"/>
                            <w:rPr>
                              <w:rStyle w:val="FontStyle23"/>
                              <w:sz w:val="28"/>
                              <w:szCs w:val="28"/>
                            </w:rPr>
                          </w:pPr>
                          <w:r w:rsidRPr="0077272D">
                            <w:rPr>
                              <w:rStyle w:val="FontStyle23"/>
                              <w:sz w:val="28"/>
                              <w:szCs w:val="28"/>
                            </w:rPr>
                            <w:t>8</w:t>
                          </w:r>
                        </w:p>
                      </w:tc>
                      <w:tc>
                        <w:tcPr>
                          <w:tcW w:w="582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5"/>
                            <w:widowControl/>
                            <w:spacing w:line="322" w:lineRule="exact"/>
                            <w:ind w:right="1747"/>
                            <w:rPr>
                              <w:rStyle w:val="FontStyle23"/>
                              <w:sz w:val="28"/>
                              <w:szCs w:val="28"/>
                            </w:rPr>
                          </w:pPr>
                          <w:r w:rsidRPr="0077272D">
                            <w:rPr>
                              <w:rStyle w:val="FontStyle23"/>
                              <w:sz w:val="28"/>
                              <w:szCs w:val="28"/>
                            </w:rPr>
                            <w:t>Ознакомление с Кодексом этики муниципальных служащих</w:t>
                          </w: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4"/>
                            <w:widowControl/>
                            <w:rPr>
                              <w:sz w:val="28"/>
                              <w:szCs w:val="28"/>
                            </w:rPr>
                          </w:pPr>
                        </w:p>
                      </w:tc>
                      <w:tc>
                        <w:tcPr>
                          <w:tcW w:w="159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4"/>
                            <w:widowControl/>
                            <w:rPr>
                              <w:sz w:val="28"/>
                              <w:szCs w:val="28"/>
                            </w:rPr>
                          </w:pPr>
                        </w:p>
                      </w:tc>
                    </w:tr>
                    <w:tr w:rsidR="00753F08" w:rsidRPr="0077272D">
                      <w:tc>
                        <w:tcPr>
                          <w:tcW w:w="57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5"/>
                            <w:widowControl/>
                            <w:spacing w:line="240" w:lineRule="auto"/>
                            <w:rPr>
                              <w:rStyle w:val="FontStyle23"/>
                              <w:sz w:val="28"/>
                              <w:szCs w:val="28"/>
                            </w:rPr>
                          </w:pPr>
                          <w:r w:rsidRPr="0077272D">
                            <w:rPr>
                              <w:rStyle w:val="FontStyle23"/>
                              <w:sz w:val="28"/>
                              <w:szCs w:val="28"/>
                            </w:rPr>
                            <w:t>9</w:t>
                          </w:r>
                        </w:p>
                      </w:tc>
                      <w:tc>
                        <w:tcPr>
                          <w:tcW w:w="5822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9"/>
                            <w:widowControl/>
                            <w:rPr>
                              <w:rStyle w:val="FontStyle22"/>
                              <w:sz w:val="28"/>
                              <w:szCs w:val="28"/>
                            </w:rPr>
                          </w:pPr>
                          <w:r w:rsidRPr="0077272D">
                            <w:rPr>
                              <w:rStyle w:val="FontStyle23"/>
                              <w:sz w:val="28"/>
                              <w:szCs w:val="28"/>
                            </w:rPr>
                            <w:t xml:space="preserve">Иные </w:t>
                          </w:r>
                          <w:r w:rsidRPr="0077272D">
                            <w:rPr>
                              <w:rStyle w:val="FontStyle22"/>
                              <w:sz w:val="28"/>
                              <w:szCs w:val="28"/>
                            </w:rPr>
                            <w:t>мероприятия</w:t>
                          </w:r>
                        </w:p>
                      </w:tc>
                      <w:tc>
                        <w:tcPr>
                          <w:tcW w:w="1651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4"/>
                            <w:widowControl/>
                            <w:rPr>
                              <w:sz w:val="28"/>
                              <w:szCs w:val="28"/>
                            </w:rPr>
                          </w:pPr>
                        </w:p>
                      </w:tc>
                      <w:tc>
                        <w:tcPr>
                          <w:tcW w:w="159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753F08" w:rsidRPr="0077272D" w:rsidRDefault="00753F08">
                          <w:pPr>
                            <w:pStyle w:val="Style14"/>
                            <w:widowControl/>
                            <w:rPr>
                              <w:sz w:val="28"/>
                              <w:szCs w:val="28"/>
                            </w:rPr>
                          </w:pPr>
                        </w:p>
                      </w:tc>
                    </w:tr>
                  </w:tbl>
                  <w:p w:rsidR="00753F08" w:rsidRPr="0077272D" w:rsidRDefault="00753F08">
                    <w:pPr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_x0000_s1034" type="#_x0000_t202" style="position:absolute;left:2011;top:5866;width:9288;height:1425;mso-wrap-edited:f" o:allowincell="f" filled="f" strokecolor="white" strokeweight="0">
              <v:textbox style="mso-next-textbox:#_x0000_s1034" inset="0,0,0,0">
                <w:txbxContent>
                  <w:p w:rsidR="00753F08" w:rsidRPr="00845C5A" w:rsidRDefault="00753F08">
                    <w:pPr>
                      <w:pStyle w:val="Style3"/>
                      <w:widowControl/>
                      <w:spacing w:line="240" w:lineRule="auto"/>
                      <w:jc w:val="left"/>
                      <w:rPr>
                        <w:rStyle w:val="FontStyle23"/>
                        <w:sz w:val="28"/>
                        <w:szCs w:val="28"/>
                      </w:rPr>
                    </w:pP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>Индивидуальную программу адаптации разработали:</w:t>
                    </w:r>
                  </w:p>
                  <w:p w:rsidR="00753F08" w:rsidRPr="00845C5A" w:rsidRDefault="00753F08">
                    <w:pPr>
                      <w:pStyle w:val="Style3"/>
                      <w:widowControl/>
                      <w:tabs>
                        <w:tab w:val="left" w:leader="underscore" w:pos="6216"/>
                        <w:tab w:val="left" w:leader="underscore" w:pos="6984"/>
                        <w:tab w:val="left" w:leader="underscore" w:pos="8323"/>
                        <w:tab w:val="left" w:leader="underscore" w:pos="9019"/>
                      </w:tabs>
                      <w:spacing w:before="10" w:line="240" w:lineRule="auto"/>
                      <w:rPr>
                        <w:rStyle w:val="FontStyle23"/>
                        <w:sz w:val="28"/>
                        <w:szCs w:val="28"/>
                      </w:rPr>
                    </w:pP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>Наставник</w:t>
                    </w: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ab/>
                      <w:t>«</w:t>
                    </w: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ab/>
                      <w:t>»</w:t>
                    </w: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ab/>
                      <w:t>20</w:t>
                    </w: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ab/>
                      <w:t>г.</w:t>
                    </w:r>
                  </w:p>
                  <w:p w:rsidR="00753F08" w:rsidRPr="00845C5A" w:rsidRDefault="00753F08">
                    <w:pPr>
                      <w:pStyle w:val="Style18"/>
                      <w:widowControl/>
                      <w:ind w:left="2587"/>
                      <w:rPr>
                        <w:rStyle w:val="FontStyle28"/>
                        <w:sz w:val="28"/>
                        <w:szCs w:val="28"/>
                      </w:rPr>
                    </w:pPr>
                    <w:r w:rsidRPr="00845C5A">
                      <w:rPr>
                        <w:rStyle w:val="FontStyle28"/>
                        <w:sz w:val="28"/>
                        <w:szCs w:val="28"/>
                      </w:rPr>
                      <w:t>(должность, Ф.И.О., подпись)</w:t>
                    </w:r>
                  </w:p>
                  <w:p w:rsidR="00753F08" w:rsidRPr="00845C5A" w:rsidRDefault="00753F08">
                    <w:pPr>
                      <w:pStyle w:val="Style3"/>
                      <w:widowControl/>
                      <w:tabs>
                        <w:tab w:val="left" w:leader="underscore" w:pos="5904"/>
                        <w:tab w:val="left" w:leader="underscore" w:pos="6672"/>
                        <w:tab w:val="left" w:leader="underscore" w:pos="8290"/>
                        <w:tab w:val="left" w:leader="underscore" w:pos="9062"/>
                      </w:tabs>
                      <w:spacing w:before="24" w:line="240" w:lineRule="auto"/>
                      <w:rPr>
                        <w:rStyle w:val="FontStyle23"/>
                        <w:sz w:val="28"/>
                        <w:szCs w:val="28"/>
                      </w:rPr>
                    </w:pP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>Сотрудник</w:t>
                    </w: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ab/>
                      <w:t>«</w:t>
                    </w: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ab/>
                      <w:t>»</w:t>
                    </w: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ab/>
                      <w:t>20</w:t>
                    </w:r>
                    <w:r w:rsidRPr="00845C5A">
                      <w:rPr>
                        <w:rStyle w:val="FontStyle23"/>
                        <w:sz w:val="28"/>
                        <w:szCs w:val="28"/>
                      </w:rPr>
                      <w:tab/>
                      <w:t>г.</w:t>
                    </w:r>
                  </w:p>
                  <w:p w:rsidR="00753F08" w:rsidRPr="00845C5A" w:rsidRDefault="00753F08">
                    <w:pPr>
                      <w:pStyle w:val="Style18"/>
                      <w:widowControl/>
                      <w:ind w:left="2534"/>
                      <w:rPr>
                        <w:rStyle w:val="FontStyle28"/>
                        <w:sz w:val="28"/>
                        <w:szCs w:val="28"/>
                      </w:rPr>
                    </w:pPr>
                    <w:r w:rsidRPr="00845C5A">
                      <w:rPr>
                        <w:rStyle w:val="FontStyle28"/>
                        <w:sz w:val="28"/>
                        <w:szCs w:val="28"/>
                      </w:rPr>
                      <w:t>(должность, Ф.И.О., подпись)</w:t>
                    </w:r>
                  </w:p>
                </w:txbxContent>
              </v:textbox>
            </v:shape>
            <w10:wrap type="topAndBottom" anchorx="margin"/>
          </v:group>
        </w:pict>
      </w: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E837F1" w:rsidRDefault="00E837F1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77272D" w:rsidRDefault="0077272D" w:rsidP="008E5558">
      <w:pPr>
        <w:pStyle w:val="Style6"/>
        <w:widowControl/>
        <w:spacing w:before="67" w:line="331" w:lineRule="exact"/>
        <w:ind w:left="4838"/>
        <w:rPr>
          <w:rStyle w:val="FontStyle23"/>
        </w:rPr>
      </w:pPr>
    </w:p>
    <w:p w:rsidR="0077272D" w:rsidRPr="00845C5A" w:rsidRDefault="0077272D" w:rsidP="008E5558">
      <w:pPr>
        <w:pStyle w:val="Style6"/>
        <w:widowControl/>
        <w:spacing w:before="67" w:line="331" w:lineRule="exact"/>
        <w:ind w:left="4838"/>
        <w:rPr>
          <w:rStyle w:val="FontStyle23"/>
          <w:sz w:val="28"/>
          <w:szCs w:val="28"/>
        </w:rPr>
      </w:pPr>
      <w:r w:rsidRPr="00845C5A">
        <w:rPr>
          <w:rStyle w:val="FontStyle23"/>
          <w:sz w:val="28"/>
          <w:szCs w:val="28"/>
        </w:rPr>
        <w:lastRenderedPageBreak/>
        <w:t>Приложение №</w:t>
      </w:r>
      <w:r w:rsidR="00DB0913" w:rsidRPr="00845C5A">
        <w:rPr>
          <w:rStyle w:val="FontStyle23"/>
          <w:sz w:val="28"/>
          <w:szCs w:val="28"/>
        </w:rPr>
        <w:t xml:space="preserve"> 2 </w:t>
      </w:r>
    </w:p>
    <w:p w:rsidR="00E72761" w:rsidRPr="00845C5A" w:rsidRDefault="00DB0913" w:rsidP="008E5558">
      <w:pPr>
        <w:pStyle w:val="Style6"/>
        <w:widowControl/>
        <w:spacing w:before="67" w:line="331" w:lineRule="exact"/>
        <w:ind w:left="4838"/>
        <w:rPr>
          <w:rStyle w:val="FontStyle29"/>
          <w:sz w:val="28"/>
          <w:szCs w:val="28"/>
        </w:rPr>
      </w:pPr>
      <w:r w:rsidRPr="00845C5A">
        <w:rPr>
          <w:rStyle w:val="FontStyle23"/>
          <w:sz w:val="28"/>
          <w:szCs w:val="28"/>
        </w:rPr>
        <w:t>к Положению о наставничестве в органах местного самоуправления</w:t>
      </w:r>
      <w:r w:rsidR="008E5558" w:rsidRPr="00845C5A">
        <w:rPr>
          <w:rStyle w:val="FontStyle23"/>
          <w:sz w:val="28"/>
          <w:szCs w:val="28"/>
        </w:rPr>
        <w:t xml:space="preserve"> Татарского района</w:t>
      </w:r>
    </w:p>
    <w:p w:rsidR="00E72761" w:rsidRPr="00845C5A" w:rsidRDefault="00E72761">
      <w:pPr>
        <w:pStyle w:val="Style3"/>
        <w:widowControl/>
        <w:spacing w:line="240" w:lineRule="exact"/>
        <w:jc w:val="center"/>
        <w:rPr>
          <w:sz w:val="28"/>
          <w:szCs w:val="28"/>
        </w:rPr>
      </w:pPr>
    </w:p>
    <w:p w:rsidR="00E72761" w:rsidRPr="00845C5A" w:rsidRDefault="00E72761">
      <w:pPr>
        <w:pStyle w:val="Style3"/>
        <w:widowControl/>
        <w:spacing w:line="240" w:lineRule="exact"/>
        <w:jc w:val="center"/>
        <w:rPr>
          <w:sz w:val="28"/>
          <w:szCs w:val="28"/>
        </w:rPr>
      </w:pPr>
    </w:p>
    <w:p w:rsidR="00E72761" w:rsidRPr="00FF374B" w:rsidRDefault="00DB0913">
      <w:pPr>
        <w:pStyle w:val="Style3"/>
        <w:widowControl/>
        <w:spacing w:before="86" w:line="240" w:lineRule="auto"/>
        <w:jc w:val="center"/>
        <w:rPr>
          <w:rStyle w:val="FontStyle23"/>
          <w:b/>
          <w:sz w:val="28"/>
          <w:szCs w:val="28"/>
        </w:rPr>
      </w:pPr>
      <w:r w:rsidRPr="00FF374B">
        <w:rPr>
          <w:rStyle w:val="FontStyle23"/>
          <w:b/>
          <w:sz w:val="28"/>
          <w:szCs w:val="28"/>
        </w:rPr>
        <w:t>Заключение</w:t>
      </w:r>
    </w:p>
    <w:p w:rsidR="00E72761" w:rsidRPr="00FF374B" w:rsidRDefault="00DB0913">
      <w:pPr>
        <w:pStyle w:val="Style3"/>
        <w:widowControl/>
        <w:spacing w:before="19" w:line="240" w:lineRule="auto"/>
        <w:ind w:left="955"/>
        <w:jc w:val="left"/>
        <w:rPr>
          <w:rStyle w:val="FontStyle23"/>
          <w:b/>
          <w:sz w:val="28"/>
          <w:szCs w:val="28"/>
        </w:rPr>
      </w:pPr>
      <w:r w:rsidRPr="00FF374B">
        <w:rPr>
          <w:rStyle w:val="FontStyle23"/>
          <w:b/>
          <w:sz w:val="28"/>
          <w:szCs w:val="28"/>
        </w:rPr>
        <w:t>об итогах выполнения индивидуальной программы адаптации</w:t>
      </w:r>
    </w:p>
    <w:p w:rsidR="00E72761" w:rsidRPr="00FF374B" w:rsidRDefault="00E72761">
      <w:pPr>
        <w:pStyle w:val="Style19"/>
        <w:widowControl/>
        <w:spacing w:line="240" w:lineRule="exact"/>
        <w:jc w:val="center"/>
        <w:rPr>
          <w:b/>
          <w:sz w:val="28"/>
          <w:szCs w:val="28"/>
        </w:rPr>
      </w:pPr>
    </w:p>
    <w:p w:rsidR="00E72761" w:rsidRPr="00845C5A" w:rsidRDefault="00E837F1">
      <w:pPr>
        <w:pStyle w:val="Style19"/>
        <w:widowControl/>
        <w:spacing w:line="240" w:lineRule="exact"/>
        <w:jc w:val="center"/>
        <w:rPr>
          <w:sz w:val="28"/>
          <w:szCs w:val="28"/>
        </w:rPr>
      </w:pPr>
      <w:r w:rsidRPr="00845C5A">
        <w:rPr>
          <w:sz w:val="28"/>
          <w:szCs w:val="28"/>
        </w:rPr>
        <w:t>______________________________________________________________</w:t>
      </w:r>
    </w:p>
    <w:p w:rsidR="00E72761" w:rsidRPr="00FF374B" w:rsidRDefault="00DB0913">
      <w:pPr>
        <w:pStyle w:val="Style19"/>
        <w:widowControl/>
        <w:spacing w:before="77"/>
        <w:jc w:val="center"/>
        <w:rPr>
          <w:rStyle w:val="FontStyle29"/>
          <w:b w:val="0"/>
          <w:sz w:val="28"/>
          <w:szCs w:val="28"/>
        </w:rPr>
      </w:pPr>
      <w:r w:rsidRPr="00FF374B">
        <w:rPr>
          <w:rStyle w:val="FontStyle29"/>
          <w:b w:val="0"/>
          <w:sz w:val="28"/>
          <w:szCs w:val="28"/>
        </w:rPr>
        <w:t>(Ф.И.О. и должность сотрудника)</w:t>
      </w:r>
    </w:p>
    <w:p w:rsidR="00E72761" w:rsidRPr="00FF374B" w:rsidRDefault="00E72761">
      <w:pPr>
        <w:pStyle w:val="Style3"/>
        <w:widowControl/>
        <w:spacing w:line="240" w:lineRule="exact"/>
        <w:rPr>
          <w:sz w:val="28"/>
          <w:szCs w:val="28"/>
        </w:rPr>
      </w:pPr>
    </w:p>
    <w:p w:rsidR="00E72761" w:rsidRPr="00845C5A" w:rsidRDefault="00DB0913">
      <w:pPr>
        <w:pStyle w:val="Style3"/>
        <w:widowControl/>
        <w:tabs>
          <w:tab w:val="left" w:leader="underscore" w:pos="6763"/>
        </w:tabs>
        <w:spacing w:before="67" w:line="240" w:lineRule="auto"/>
        <w:rPr>
          <w:rStyle w:val="FontStyle23"/>
          <w:sz w:val="28"/>
          <w:szCs w:val="28"/>
        </w:rPr>
      </w:pPr>
      <w:r w:rsidRPr="00845C5A">
        <w:rPr>
          <w:rStyle w:val="FontStyle23"/>
          <w:sz w:val="28"/>
          <w:szCs w:val="28"/>
        </w:rPr>
        <w:t>Период осуществления наставничества с</w:t>
      </w:r>
      <w:r w:rsidRPr="00845C5A">
        <w:rPr>
          <w:rStyle w:val="FontStyle23"/>
          <w:sz w:val="28"/>
          <w:szCs w:val="28"/>
        </w:rPr>
        <w:tab/>
        <w:t>по</w:t>
      </w:r>
      <w:r w:rsidR="00FF374B">
        <w:rPr>
          <w:rStyle w:val="FontStyle23"/>
          <w:sz w:val="28"/>
          <w:szCs w:val="28"/>
        </w:rPr>
        <w:t>_____________</w:t>
      </w:r>
    </w:p>
    <w:p w:rsidR="00E72761" w:rsidRPr="00845C5A" w:rsidRDefault="00FF374B">
      <w:pPr>
        <w:pStyle w:val="Style3"/>
        <w:widowControl/>
        <w:spacing w:before="34" w:line="240" w:lineRule="auto"/>
        <w:jc w:val="left"/>
        <w:rPr>
          <w:rStyle w:val="FontStyle23"/>
          <w:sz w:val="28"/>
          <w:szCs w:val="28"/>
        </w:rPr>
      </w:pPr>
      <w:r>
        <w:rPr>
          <w:rStyle w:val="FontStyle23"/>
          <w:sz w:val="28"/>
          <w:szCs w:val="28"/>
        </w:rPr>
        <w:t xml:space="preserve">Краткая </w:t>
      </w:r>
      <w:r w:rsidR="00DB0913" w:rsidRPr="00845C5A">
        <w:rPr>
          <w:rStyle w:val="FontStyle23"/>
          <w:sz w:val="28"/>
          <w:szCs w:val="28"/>
        </w:rPr>
        <w:t>характеристика</w:t>
      </w:r>
      <w:r w:rsidR="00E837F1" w:rsidRPr="00845C5A">
        <w:rPr>
          <w:rStyle w:val="FontStyle23"/>
          <w:sz w:val="28"/>
          <w:szCs w:val="28"/>
        </w:rPr>
        <w:t>___________________</w:t>
      </w:r>
      <w:r>
        <w:rPr>
          <w:rStyle w:val="FontStyle23"/>
          <w:sz w:val="28"/>
          <w:szCs w:val="28"/>
        </w:rPr>
        <w:t>__________________________</w:t>
      </w:r>
    </w:p>
    <w:p w:rsidR="00E72761" w:rsidRPr="00845C5A" w:rsidRDefault="00E72761">
      <w:pPr>
        <w:pStyle w:val="Style3"/>
        <w:widowControl/>
        <w:spacing w:line="240" w:lineRule="exact"/>
        <w:rPr>
          <w:sz w:val="28"/>
          <w:szCs w:val="28"/>
        </w:rPr>
      </w:pPr>
    </w:p>
    <w:p w:rsidR="00E72761" w:rsidRPr="00845C5A" w:rsidRDefault="00E837F1">
      <w:pPr>
        <w:pStyle w:val="Style3"/>
        <w:widowControl/>
        <w:spacing w:line="240" w:lineRule="exact"/>
        <w:rPr>
          <w:sz w:val="28"/>
          <w:szCs w:val="28"/>
        </w:rPr>
      </w:pPr>
      <w:r w:rsidRPr="00845C5A">
        <w:rPr>
          <w:sz w:val="28"/>
          <w:szCs w:val="28"/>
        </w:rPr>
        <w:t>_____________________________________________________________________________________________</w:t>
      </w:r>
    </w:p>
    <w:p w:rsidR="00E837F1" w:rsidRPr="00845C5A" w:rsidRDefault="00E837F1">
      <w:pPr>
        <w:pStyle w:val="Style3"/>
        <w:widowControl/>
        <w:spacing w:line="240" w:lineRule="exact"/>
        <w:rPr>
          <w:sz w:val="28"/>
          <w:szCs w:val="28"/>
        </w:rPr>
      </w:pPr>
      <w:r w:rsidRPr="00845C5A">
        <w:rPr>
          <w:sz w:val="28"/>
          <w:szCs w:val="28"/>
        </w:rPr>
        <w:t>_____________________________________________________________________________________________</w:t>
      </w:r>
    </w:p>
    <w:p w:rsidR="00E837F1" w:rsidRPr="00845C5A" w:rsidRDefault="00E837F1">
      <w:pPr>
        <w:pStyle w:val="Style3"/>
        <w:widowControl/>
        <w:spacing w:line="240" w:lineRule="exact"/>
        <w:rPr>
          <w:sz w:val="28"/>
          <w:szCs w:val="28"/>
        </w:rPr>
      </w:pPr>
      <w:r w:rsidRPr="00845C5A">
        <w:rPr>
          <w:sz w:val="28"/>
          <w:szCs w:val="28"/>
        </w:rPr>
        <w:t>_____________________________________________________________________________________________</w:t>
      </w:r>
    </w:p>
    <w:p w:rsidR="00E72761" w:rsidRPr="00845C5A" w:rsidRDefault="00E72761">
      <w:pPr>
        <w:pStyle w:val="Style3"/>
        <w:widowControl/>
        <w:spacing w:line="240" w:lineRule="exact"/>
        <w:rPr>
          <w:sz w:val="28"/>
          <w:szCs w:val="28"/>
        </w:rPr>
      </w:pPr>
    </w:p>
    <w:p w:rsidR="00E72761" w:rsidRPr="00845C5A" w:rsidRDefault="00E837F1">
      <w:pPr>
        <w:pStyle w:val="Style3"/>
        <w:widowControl/>
        <w:spacing w:line="240" w:lineRule="exact"/>
        <w:rPr>
          <w:sz w:val="28"/>
          <w:szCs w:val="28"/>
        </w:rPr>
      </w:pPr>
      <w:r w:rsidRPr="00845C5A">
        <w:rPr>
          <w:sz w:val="28"/>
          <w:szCs w:val="28"/>
        </w:rPr>
        <w:t>_____________________________________________________________________________________________</w:t>
      </w:r>
    </w:p>
    <w:p w:rsidR="00E72761" w:rsidRPr="00845C5A" w:rsidRDefault="00E837F1">
      <w:pPr>
        <w:pStyle w:val="Style3"/>
        <w:widowControl/>
        <w:spacing w:line="240" w:lineRule="exact"/>
        <w:rPr>
          <w:sz w:val="28"/>
          <w:szCs w:val="28"/>
        </w:rPr>
      </w:pPr>
      <w:r w:rsidRPr="00845C5A">
        <w:rPr>
          <w:sz w:val="28"/>
          <w:szCs w:val="28"/>
        </w:rPr>
        <w:t>_____________________________________________________________________________________________</w:t>
      </w:r>
    </w:p>
    <w:p w:rsidR="00E72761" w:rsidRPr="00845C5A" w:rsidRDefault="00E837F1">
      <w:pPr>
        <w:pStyle w:val="Style3"/>
        <w:widowControl/>
        <w:spacing w:line="240" w:lineRule="exact"/>
        <w:rPr>
          <w:sz w:val="28"/>
          <w:szCs w:val="28"/>
        </w:rPr>
      </w:pPr>
      <w:r w:rsidRPr="00845C5A">
        <w:rPr>
          <w:sz w:val="28"/>
          <w:szCs w:val="28"/>
        </w:rPr>
        <w:t>_____________________________________________________________________________________________</w:t>
      </w:r>
    </w:p>
    <w:p w:rsidR="00E72761" w:rsidRPr="00845C5A" w:rsidRDefault="00E72761">
      <w:pPr>
        <w:pStyle w:val="Style3"/>
        <w:widowControl/>
        <w:spacing w:line="240" w:lineRule="exact"/>
        <w:rPr>
          <w:sz w:val="28"/>
          <w:szCs w:val="28"/>
        </w:rPr>
      </w:pPr>
    </w:p>
    <w:p w:rsidR="00E72761" w:rsidRPr="00845C5A" w:rsidRDefault="00DB0913">
      <w:pPr>
        <w:pStyle w:val="Style3"/>
        <w:widowControl/>
        <w:spacing w:before="144" w:line="240" w:lineRule="auto"/>
        <w:rPr>
          <w:rStyle w:val="FontStyle23"/>
          <w:sz w:val="28"/>
          <w:szCs w:val="28"/>
        </w:rPr>
      </w:pPr>
      <w:r w:rsidRPr="00845C5A">
        <w:rPr>
          <w:rStyle w:val="FontStyle23"/>
          <w:sz w:val="28"/>
          <w:szCs w:val="28"/>
        </w:rPr>
        <w:t>Вывод</w:t>
      </w:r>
      <w:r w:rsidR="00E837F1" w:rsidRPr="00845C5A">
        <w:rPr>
          <w:rStyle w:val="FontStyle23"/>
          <w:sz w:val="28"/>
          <w:szCs w:val="28"/>
        </w:rPr>
        <w:t>______________________________</w:t>
      </w:r>
      <w:r w:rsidR="00845C5A">
        <w:rPr>
          <w:rStyle w:val="FontStyle23"/>
          <w:sz w:val="28"/>
          <w:szCs w:val="28"/>
        </w:rPr>
        <w:t>_______________________________</w:t>
      </w:r>
    </w:p>
    <w:p w:rsidR="00E72761" w:rsidRPr="00845C5A" w:rsidRDefault="00E72761">
      <w:pPr>
        <w:pStyle w:val="Style3"/>
        <w:widowControl/>
        <w:spacing w:line="240" w:lineRule="exact"/>
        <w:rPr>
          <w:sz w:val="28"/>
          <w:szCs w:val="28"/>
        </w:rPr>
      </w:pPr>
    </w:p>
    <w:p w:rsidR="00E72761" w:rsidRPr="00845C5A" w:rsidRDefault="00E837F1" w:rsidP="00845C5A">
      <w:pPr>
        <w:pStyle w:val="Style3"/>
        <w:widowControl/>
        <w:spacing w:line="240" w:lineRule="exact"/>
        <w:rPr>
          <w:rStyle w:val="FontStyle23"/>
          <w:sz w:val="28"/>
          <w:szCs w:val="28"/>
        </w:rPr>
      </w:pPr>
      <w:r w:rsidRPr="00845C5A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B0913" w:rsidRPr="00845C5A">
        <w:rPr>
          <w:rStyle w:val="FontStyle23"/>
          <w:sz w:val="28"/>
          <w:szCs w:val="28"/>
        </w:rPr>
        <w:t>Рекомендации по результатам осуществления наставничества</w:t>
      </w:r>
    </w:p>
    <w:p w:rsidR="00E72761" w:rsidRPr="00845C5A" w:rsidRDefault="00E72761">
      <w:pPr>
        <w:pStyle w:val="Style3"/>
        <w:widowControl/>
        <w:spacing w:line="240" w:lineRule="exact"/>
        <w:rPr>
          <w:sz w:val="28"/>
          <w:szCs w:val="28"/>
        </w:rPr>
      </w:pPr>
    </w:p>
    <w:p w:rsidR="00E72761" w:rsidRPr="00845C5A" w:rsidRDefault="00E72761">
      <w:pPr>
        <w:pStyle w:val="Style3"/>
        <w:widowControl/>
        <w:spacing w:line="240" w:lineRule="exact"/>
        <w:rPr>
          <w:sz w:val="28"/>
          <w:szCs w:val="28"/>
        </w:rPr>
      </w:pPr>
    </w:p>
    <w:p w:rsidR="00E72761" w:rsidRPr="00845C5A" w:rsidRDefault="00DB0913" w:rsidP="00E837F1">
      <w:pPr>
        <w:pStyle w:val="Style3"/>
        <w:widowControl/>
        <w:tabs>
          <w:tab w:val="left" w:pos="3915"/>
          <w:tab w:val="left" w:leader="underscore" w:pos="6451"/>
        </w:tabs>
        <w:spacing w:before="230" w:line="250" w:lineRule="exact"/>
        <w:rPr>
          <w:rStyle w:val="FontStyle23"/>
          <w:sz w:val="28"/>
          <w:szCs w:val="28"/>
        </w:rPr>
      </w:pPr>
      <w:r w:rsidRPr="00845C5A">
        <w:rPr>
          <w:rStyle w:val="FontStyle23"/>
          <w:sz w:val="28"/>
          <w:szCs w:val="28"/>
        </w:rPr>
        <w:t>Наставник</w:t>
      </w:r>
      <w:r w:rsidRPr="00845C5A">
        <w:rPr>
          <w:rStyle w:val="FontStyle23"/>
          <w:sz w:val="28"/>
          <w:szCs w:val="28"/>
        </w:rPr>
        <w:tab/>
      </w:r>
      <w:r w:rsidR="008E5558" w:rsidRPr="00845C5A">
        <w:rPr>
          <w:rStyle w:val="FontStyle23"/>
          <w:sz w:val="28"/>
          <w:szCs w:val="28"/>
        </w:rPr>
        <w:t>_</w:t>
      </w:r>
    </w:p>
    <w:p w:rsidR="00E72761" w:rsidRPr="00FF374B" w:rsidRDefault="00DB0913">
      <w:pPr>
        <w:pStyle w:val="Style19"/>
        <w:widowControl/>
        <w:spacing w:line="250" w:lineRule="exact"/>
        <w:ind w:right="2957"/>
        <w:jc w:val="right"/>
        <w:rPr>
          <w:rStyle w:val="FontStyle29"/>
          <w:b w:val="0"/>
          <w:sz w:val="28"/>
          <w:szCs w:val="28"/>
        </w:rPr>
      </w:pPr>
      <w:r w:rsidRPr="00FF374B">
        <w:rPr>
          <w:rStyle w:val="FontStyle29"/>
          <w:b w:val="0"/>
          <w:sz w:val="28"/>
          <w:szCs w:val="28"/>
        </w:rPr>
        <w:t>(должность, Ф.И.О., подпись)</w:t>
      </w:r>
    </w:p>
    <w:p w:rsidR="00E72761" w:rsidRPr="00845C5A" w:rsidRDefault="00DB0913">
      <w:pPr>
        <w:pStyle w:val="Style5"/>
        <w:widowControl/>
        <w:tabs>
          <w:tab w:val="left" w:pos="2035"/>
        </w:tabs>
        <w:spacing w:before="5" w:line="250" w:lineRule="exact"/>
        <w:jc w:val="left"/>
        <w:rPr>
          <w:rStyle w:val="FontStyle22"/>
          <w:sz w:val="28"/>
          <w:szCs w:val="28"/>
        </w:rPr>
      </w:pPr>
      <w:r w:rsidRPr="00845C5A">
        <w:rPr>
          <w:rStyle w:val="FontStyle21"/>
          <w:sz w:val="28"/>
          <w:szCs w:val="28"/>
        </w:rPr>
        <w:t>«        »</w:t>
      </w:r>
      <w:r w:rsidRPr="00845C5A">
        <w:rPr>
          <w:rStyle w:val="FontStyle21"/>
          <w:sz w:val="28"/>
          <w:szCs w:val="28"/>
        </w:rPr>
        <w:tab/>
        <w:t xml:space="preserve">20       </w:t>
      </w:r>
      <w:r w:rsidR="008E5558" w:rsidRPr="00845C5A">
        <w:rPr>
          <w:rStyle w:val="FontStyle22"/>
          <w:sz w:val="28"/>
          <w:szCs w:val="28"/>
        </w:rPr>
        <w:t>г</w:t>
      </w:r>
      <w:r w:rsidRPr="00845C5A">
        <w:rPr>
          <w:rStyle w:val="FontStyle22"/>
          <w:sz w:val="28"/>
          <w:szCs w:val="28"/>
        </w:rPr>
        <w:t>.</w:t>
      </w:r>
    </w:p>
    <w:p w:rsidR="00E72761" w:rsidRPr="00845C5A" w:rsidRDefault="00DB0913">
      <w:pPr>
        <w:pStyle w:val="Style3"/>
        <w:widowControl/>
        <w:spacing w:before="91" w:line="331" w:lineRule="exact"/>
        <w:ind w:right="7526"/>
        <w:jc w:val="left"/>
        <w:rPr>
          <w:rStyle w:val="FontStyle23"/>
          <w:sz w:val="28"/>
          <w:szCs w:val="28"/>
        </w:rPr>
      </w:pPr>
      <w:r w:rsidRPr="00845C5A">
        <w:rPr>
          <w:rStyle w:val="FontStyle23"/>
          <w:sz w:val="28"/>
          <w:szCs w:val="28"/>
        </w:rPr>
        <w:t>С выводом ознакомлен(а)</w:t>
      </w:r>
    </w:p>
    <w:p w:rsidR="00E72761" w:rsidRPr="00845C5A" w:rsidRDefault="00E72761">
      <w:pPr>
        <w:pStyle w:val="Style19"/>
        <w:widowControl/>
        <w:spacing w:line="240" w:lineRule="exact"/>
        <w:ind w:right="3038"/>
        <w:jc w:val="right"/>
        <w:rPr>
          <w:sz w:val="28"/>
          <w:szCs w:val="28"/>
        </w:rPr>
      </w:pPr>
    </w:p>
    <w:p w:rsidR="00E72761" w:rsidRPr="00FF374B" w:rsidRDefault="00DB0913">
      <w:pPr>
        <w:pStyle w:val="Style19"/>
        <w:widowControl/>
        <w:spacing w:before="72"/>
        <w:ind w:right="3038"/>
        <w:jc w:val="right"/>
        <w:rPr>
          <w:rStyle w:val="FontStyle29"/>
          <w:b w:val="0"/>
          <w:sz w:val="28"/>
          <w:szCs w:val="28"/>
        </w:rPr>
      </w:pPr>
      <w:r w:rsidRPr="00FF374B">
        <w:rPr>
          <w:rStyle w:val="FontStyle29"/>
          <w:b w:val="0"/>
          <w:sz w:val="28"/>
          <w:szCs w:val="28"/>
        </w:rPr>
        <w:t>(должность, Ф.И.О., подпись)</w:t>
      </w:r>
    </w:p>
    <w:p w:rsidR="00DB0913" w:rsidRPr="00845C5A" w:rsidRDefault="00DB0913">
      <w:pPr>
        <w:pStyle w:val="Style3"/>
        <w:widowControl/>
        <w:tabs>
          <w:tab w:val="left" w:pos="2376"/>
        </w:tabs>
        <w:spacing w:before="24" w:line="240" w:lineRule="auto"/>
        <w:jc w:val="left"/>
        <w:rPr>
          <w:rStyle w:val="FontStyle23"/>
          <w:sz w:val="28"/>
          <w:szCs w:val="28"/>
        </w:rPr>
      </w:pPr>
      <w:r w:rsidRPr="00845C5A">
        <w:rPr>
          <w:rStyle w:val="FontStyle23"/>
          <w:sz w:val="28"/>
          <w:szCs w:val="28"/>
        </w:rPr>
        <w:t>«      »</w:t>
      </w:r>
      <w:r w:rsidRPr="00845C5A">
        <w:rPr>
          <w:rStyle w:val="FontStyle23"/>
          <w:sz w:val="28"/>
          <w:szCs w:val="28"/>
        </w:rPr>
        <w:tab/>
        <w:t>20     г.</w:t>
      </w:r>
    </w:p>
    <w:sectPr w:rsidR="00DB0913" w:rsidRPr="00845C5A" w:rsidSect="0077272D">
      <w:type w:val="continuous"/>
      <w:pgSz w:w="11909" w:h="16834"/>
      <w:pgMar w:top="426" w:right="873" w:bottom="720" w:left="1700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4C33" w:rsidRDefault="00114C33">
      <w:r>
        <w:separator/>
      </w:r>
    </w:p>
  </w:endnote>
  <w:endnote w:type="continuationSeparator" w:id="1">
    <w:p w:rsidR="00114C33" w:rsidRDefault="00114C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4C33" w:rsidRDefault="00114C33">
      <w:r>
        <w:separator/>
      </w:r>
    </w:p>
  </w:footnote>
  <w:footnote w:type="continuationSeparator" w:id="1">
    <w:p w:rsidR="00114C33" w:rsidRDefault="00114C3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48CD9D2"/>
    <w:lvl w:ilvl="0">
      <w:numFmt w:val="bullet"/>
      <w:lvlText w:val="*"/>
      <w:lvlJc w:val="left"/>
    </w:lvl>
  </w:abstractNum>
  <w:abstractNum w:abstractNumId="1">
    <w:nsid w:val="605D08B0"/>
    <w:multiLevelType w:val="singleLevel"/>
    <w:tmpl w:val="1AEC3F02"/>
    <w:lvl w:ilvl="0">
      <w:start w:val="1"/>
      <w:numFmt w:val="decimal"/>
      <w:lvlText w:val="2.%1."/>
      <w:legacy w:legacy="1" w:legacySpace="0" w:legacyIndent="499"/>
      <w:lvlJc w:val="left"/>
      <w:rPr>
        <w:rFonts w:ascii="Times New Roman" w:hAnsi="Times New Roman" w:cs="Times New Roman" w:hint="default"/>
      </w:rPr>
    </w:lvl>
  </w:abstractNum>
  <w:abstractNum w:abstractNumId="2">
    <w:nsid w:val="68B237CE"/>
    <w:multiLevelType w:val="singleLevel"/>
    <w:tmpl w:val="4788A4C4"/>
    <w:lvl w:ilvl="0">
      <w:start w:val="3"/>
      <w:numFmt w:val="decimal"/>
      <w:lvlText w:val="3.%1.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2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64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269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FELayout/>
  </w:compat>
  <w:rsids>
    <w:rsidRoot w:val="00A75FB4"/>
    <w:rsid w:val="00083331"/>
    <w:rsid w:val="00114C33"/>
    <w:rsid w:val="001A5C2E"/>
    <w:rsid w:val="001D4F2C"/>
    <w:rsid w:val="00266F2E"/>
    <w:rsid w:val="002A3A89"/>
    <w:rsid w:val="00301CBA"/>
    <w:rsid w:val="003759E3"/>
    <w:rsid w:val="00527E0A"/>
    <w:rsid w:val="00585625"/>
    <w:rsid w:val="00592D8A"/>
    <w:rsid w:val="005B3733"/>
    <w:rsid w:val="006E7087"/>
    <w:rsid w:val="00743A60"/>
    <w:rsid w:val="00753F08"/>
    <w:rsid w:val="0077272D"/>
    <w:rsid w:val="007D0264"/>
    <w:rsid w:val="00806E93"/>
    <w:rsid w:val="00845C5A"/>
    <w:rsid w:val="008E5558"/>
    <w:rsid w:val="00A75FB4"/>
    <w:rsid w:val="00AB377D"/>
    <w:rsid w:val="00AC7B98"/>
    <w:rsid w:val="00B12F45"/>
    <w:rsid w:val="00B7444F"/>
    <w:rsid w:val="00C06D38"/>
    <w:rsid w:val="00C51BE3"/>
    <w:rsid w:val="00CC56D0"/>
    <w:rsid w:val="00D82C67"/>
    <w:rsid w:val="00DA3AAD"/>
    <w:rsid w:val="00DB0913"/>
    <w:rsid w:val="00DB0A38"/>
    <w:rsid w:val="00E47603"/>
    <w:rsid w:val="00E72761"/>
    <w:rsid w:val="00E837F1"/>
    <w:rsid w:val="00EA7ABE"/>
    <w:rsid w:val="00F11AEA"/>
    <w:rsid w:val="00F14ED9"/>
    <w:rsid w:val="00F160AA"/>
    <w:rsid w:val="00FF374B"/>
    <w:rsid w:val="00FF4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761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E72761"/>
    <w:pPr>
      <w:spacing w:line="347" w:lineRule="exact"/>
      <w:jc w:val="center"/>
    </w:pPr>
  </w:style>
  <w:style w:type="paragraph" w:customStyle="1" w:styleId="Style2">
    <w:name w:val="Style2"/>
    <w:basedOn w:val="a"/>
    <w:uiPriority w:val="99"/>
    <w:rsid w:val="00E72761"/>
    <w:pPr>
      <w:spacing w:line="344" w:lineRule="exact"/>
      <w:jc w:val="center"/>
    </w:pPr>
  </w:style>
  <w:style w:type="paragraph" w:customStyle="1" w:styleId="Style3">
    <w:name w:val="Style3"/>
    <w:basedOn w:val="a"/>
    <w:uiPriority w:val="99"/>
    <w:rsid w:val="00E72761"/>
    <w:pPr>
      <w:spacing w:line="317" w:lineRule="exact"/>
      <w:jc w:val="both"/>
    </w:pPr>
  </w:style>
  <w:style w:type="paragraph" w:customStyle="1" w:styleId="Style4">
    <w:name w:val="Style4"/>
    <w:basedOn w:val="a"/>
    <w:uiPriority w:val="99"/>
    <w:rsid w:val="00E72761"/>
    <w:pPr>
      <w:spacing w:line="310" w:lineRule="exact"/>
      <w:ind w:firstLine="557"/>
      <w:jc w:val="both"/>
    </w:pPr>
  </w:style>
  <w:style w:type="paragraph" w:customStyle="1" w:styleId="Style5">
    <w:name w:val="Style5"/>
    <w:basedOn w:val="a"/>
    <w:uiPriority w:val="99"/>
    <w:rsid w:val="00E72761"/>
    <w:pPr>
      <w:spacing w:line="283" w:lineRule="exact"/>
      <w:jc w:val="both"/>
    </w:pPr>
  </w:style>
  <w:style w:type="paragraph" w:customStyle="1" w:styleId="Style6">
    <w:name w:val="Style6"/>
    <w:basedOn w:val="a"/>
    <w:uiPriority w:val="99"/>
    <w:rsid w:val="00E72761"/>
    <w:pPr>
      <w:jc w:val="right"/>
    </w:pPr>
  </w:style>
  <w:style w:type="paragraph" w:customStyle="1" w:styleId="Style7">
    <w:name w:val="Style7"/>
    <w:basedOn w:val="a"/>
    <w:uiPriority w:val="99"/>
    <w:rsid w:val="00E72761"/>
    <w:pPr>
      <w:spacing w:line="230" w:lineRule="exact"/>
      <w:jc w:val="both"/>
    </w:pPr>
  </w:style>
  <w:style w:type="paragraph" w:customStyle="1" w:styleId="Style8">
    <w:name w:val="Style8"/>
    <w:basedOn w:val="a"/>
    <w:uiPriority w:val="99"/>
    <w:rsid w:val="00E72761"/>
    <w:pPr>
      <w:spacing w:line="326" w:lineRule="exact"/>
      <w:jc w:val="right"/>
    </w:pPr>
  </w:style>
  <w:style w:type="paragraph" w:customStyle="1" w:styleId="Style9">
    <w:name w:val="Style9"/>
    <w:basedOn w:val="a"/>
    <w:uiPriority w:val="99"/>
    <w:rsid w:val="00E72761"/>
  </w:style>
  <w:style w:type="paragraph" w:customStyle="1" w:styleId="Style10">
    <w:name w:val="Style10"/>
    <w:basedOn w:val="a"/>
    <w:uiPriority w:val="99"/>
    <w:rsid w:val="00E72761"/>
    <w:pPr>
      <w:spacing w:line="317" w:lineRule="exact"/>
      <w:ind w:firstLine="86"/>
    </w:pPr>
  </w:style>
  <w:style w:type="paragraph" w:customStyle="1" w:styleId="Style11">
    <w:name w:val="Style11"/>
    <w:basedOn w:val="a"/>
    <w:uiPriority w:val="99"/>
    <w:rsid w:val="00E72761"/>
    <w:pPr>
      <w:spacing w:line="307" w:lineRule="exact"/>
      <w:ind w:firstLine="110"/>
    </w:pPr>
  </w:style>
  <w:style w:type="paragraph" w:customStyle="1" w:styleId="Style12">
    <w:name w:val="Style12"/>
    <w:basedOn w:val="a"/>
    <w:uiPriority w:val="99"/>
    <w:rsid w:val="00E72761"/>
    <w:pPr>
      <w:spacing w:line="322" w:lineRule="exact"/>
      <w:ind w:firstLine="1056"/>
    </w:pPr>
  </w:style>
  <w:style w:type="paragraph" w:customStyle="1" w:styleId="Style13">
    <w:name w:val="Style13"/>
    <w:basedOn w:val="a"/>
    <w:uiPriority w:val="99"/>
    <w:rsid w:val="00E72761"/>
    <w:pPr>
      <w:spacing w:line="329" w:lineRule="exact"/>
      <w:ind w:firstLine="538"/>
      <w:jc w:val="both"/>
    </w:pPr>
  </w:style>
  <w:style w:type="paragraph" w:customStyle="1" w:styleId="Style14">
    <w:name w:val="Style14"/>
    <w:basedOn w:val="a"/>
    <w:uiPriority w:val="99"/>
    <w:rsid w:val="00E72761"/>
  </w:style>
  <w:style w:type="paragraph" w:customStyle="1" w:styleId="Style15">
    <w:name w:val="Style15"/>
    <w:basedOn w:val="a"/>
    <w:uiPriority w:val="99"/>
    <w:rsid w:val="00E72761"/>
    <w:pPr>
      <w:spacing w:line="312" w:lineRule="exact"/>
    </w:pPr>
  </w:style>
  <w:style w:type="paragraph" w:customStyle="1" w:styleId="Style16">
    <w:name w:val="Style16"/>
    <w:basedOn w:val="a"/>
    <w:uiPriority w:val="99"/>
    <w:rsid w:val="00E72761"/>
    <w:pPr>
      <w:spacing w:line="312" w:lineRule="exact"/>
      <w:ind w:firstLine="734"/>
    </w:pPr>
  </w:style>
  <w:style w:type="paragraph" w:customStyle="1" w:styleId="Style17">
    <w:name w:val="Style17"/>
    <w:basedOn w:val="a"/>
    <w:uiPriority w:val="99"/>
    <w:rsid w:val="00E72761"/>
  </w:style>
  <w:style w:type="paragraph" w:customStyle="1" w:styleId="Style18">
    <w:name w:val="Style18"/>
    <w:basedOn w:val="a"/>
    <w:uiPriority w:val="99"/>
    <w:rsid w:val="00E72761"/>
  </w:style>
  <w:style w:type="paragraph" w:customStyle="1" w:styleId="Style19">
    <w:name w:val="Style19"/>
    <w:basedOn w:val="a"/>
    <w:uiPriority w:val="99"/>
    <w:rsid w:val="00E72761"/>
  </w:style>
  <w:style w:type="character" w:customStyle="1" w:styleId="FontStyle21">
    <w:name w:val="Font Style21"/>
    <w:basedOn w:val="a0"/>
    <w:uiPriority w:val="99"/>
    <w:rsid w:val="00E72761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E72761"/>
    <w:rPr>
      <w:rFonts w:ascii="Times New Roman" w:hAnsi="Times New Roman" w:cs="Times New Roman"/>
      <w:sz w:val="24"/>
      <w:szCs w:val="24"/>
    </w:rPr>
  </w:style>
  <w:style w:type="character" w:customStyle="1" w:styleId="FontStyle23">
    <w:name w:val="Font Style23"/>
    <w:basedOn w:val="a0"/>
    <w:uiPriority w:val="99"/>
    <w:rsid w:val="00E72761"/>
    <w:rPr>
      <w:rFonts w:ascii="Times New Roman" w:hAnsi="Times New Roman" w:cs="Times New Roman"/>
      <w:sz w:val="26"/>
      <w:szCs w:val="26"/>
    </w:rPr>
  </w:style>
  <w:style w:type="character" w:customStyle="1" w:styleId="FontStyle24">
    <w:name w:val="Font Style24"/>
    <w:basedOn w:val="a0"/>
    <w:uiPriority w:val="99"/>
    <w:rsid w:val="00E72761"/>
    <w:rPr>
      <w:rFonts w:ascii="Times New Roman" w:hAnsi="Times New Roman" w:cs="Times New Roman"/>
      <w:sz w:val="18"/>
      <w:szCs w:val="18"/>
    </w:rPr>
  </w:style>
  <w:style w:type="character" w:customStyle="1" w:styleId="FontStyle25">
    <w:name w:val="Font Style25"/>
    <w:basedOn w:val="a0"/>
    <w:uiPriority w:val="99"/>
    <w:rsid w:val="00E7276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6">
    <w:name w:val="Font Style26"/>
    <w:basedOn w:val="a0"/>
    <w:uiPriority w:val="99"/>
    <w:rsid w:val="00E72761"/>
    <w:rPr>
      <w:rFonts w:ascii="Times New Roman" w:hAnsi="Times New Roman" w:cs="Times New Roman"/>
      <w:sz w:val="26"/>
      <w:szCs w:val="26"/>
    </w:rPr>
  </w:style>
  <w:style w:type="character" w:customStyle="1" w:styleId="FontStyle27">
    <w:name w:val="Font Style27"/>
    <w:basedOn w:val="a0"/>
    <w:uiPriority w:val="99"/>
    <w:rsid w:val="00E72761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28">
    <w:name w:val="Font Style28"/>
    <w:basedOn w:val="a0"/>
    <w:uiPriority w:val="99"/>
    <w:rsid w:val="00E72761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29">
    <w:name w:val="Font Style29"/>
    <w:basedOn w:val="a0"/>
    <w:uiPriority w:val="99"/>
    <w:rsid w:val="00E72761"/>
    <w:rPr>
      <w:rFonts w:ascii="Times New Roman" w:hAnsi="Times New Roman" w:cs="Times New Roman"/>
      <w:b/>
      <w:bCs/>
      <w:i/>
      <w:iCs/>
      <w:sz w:val="18"/>
      <w:szCs w:val="18"/>
    </w:rPr>
  </w:style>
  <w:style w:type="paragraph" w:styleId="a3">
    <w:name w:val="Balloon Text"/>
    <w:basedOn w:val="a"/>
    <w:link w:val="a4"/>
    <w:uiPriority w:val="99"/>
    <w:semiHidden/>
    <w:unhideWhenUsed/>
    <w:rsid w:val="00E837F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37F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B377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1D4F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D4F2C"/>
    <w:rPr>
      <w:rFonts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1D4F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D4F2C"/>
    <w:rPr>
      <w:rFonts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02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BCF0A8-5559-4FC1-A278-B29E68ABF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1656</Words>
  <Characters>9442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</dc:creator>
  <cp:lastModifiedBy>1</cp:lastModifiedBy>
  <cp:revision>20</cp:revision>
  <cp:lastPrinted>2016-06-02T02:30:00Z</cp:lastPrinted>
  <dcterms:created xsi:type="dcterms:W3CDTF">2016-05-30T02:52:00Z</dcterms:created>
  <dcterms:modified xsi:type="dcterms:W3CDTF">2016-08-01T07:26:00Z</dcterms:modified>
</cp:coreProperties>
</file>