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CB2" w:rsidRDefault="00E46CB2" w:rsidP="00E46CB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Сведения </w:t>
      </w:r>
    </w:p>
    <w:p w:rsidR="00E46CB2" w:rsidRDefault="00E46CB2" w:rsidP="00E46CB2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о доходах, об имуществе и обязательствах имущественного характера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деп</w:t>
      </w:r>
      <w:r>
        <w:rPr>
          <w:rFonts w:ascii="Times New Roman" w:hAnsi="Times New Roman"/>
          <w:color w:val="000000"/>
          <w:sz w:val="24"/>
          <w:szCs w:val="24"/>
        </w:rPr>
        <w:t xml:space="preserve">утатов </w:t>
      </w:r>
      <w:r>
        <w:rPr>
          <w:rFonts w:ascii="Arial" w:hAnsi="Arial" w:cs="Arial"/>
          <w:sz w:val="20"/>
          <w:szCs w:val="20"/>
        </w:rPr>
        <w:t>Новопокровского сельсовета Татарского района Новосибирской области, а также их супругов и несовершеннолетних детей за период с 1 января 2016 г. по 31 декабря 2016 г., размещаемые на официальном сайте администрации Новопокровского сельсовета Татарского района Новосибирской области.</w:t>
      </w:r>
    </w:p>
    <w:p w:rsidR="00E46CB2" w:rsidRDefault="00E46CB2" w:rsidP="00E46CB2">
      <w:pPr>
        <w:rPr>
          <w:rFonts w:ascii="Arial" w:hAnsi="Arial" w:cs="Arial"/>
          <w:sz w:val="20"/>
          <w:szCs w:val="20"/>
        </w:rPr>
      </w:pPr>
    </w:p>
    <w:tbl>
      <w:tblPr>
        <w:tblW w:w="157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28"/>
        <w:gridCol w:w="2253"/>
        <w:gridCol w:w="2029"/>
        <w:gridCol w:w="2695"/>
        <w:gridCol w:w="1354"/>
        <w:gridCol w:w="1804"/>
        <w:gridCol w:w="2572"/>
      </w:tblGrid>
      <w:tr w:rsidR="00E46CB2" w:rsidTr="00E46CB2">
        <w:tc>
          <w:tcPr>
            <w:tcW w:w="3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Фамилия, инициалы</w:t>
            </w:r>
          </w:p>
        </w:tc>
        <w:tc>
          <w:tcPr>
            <w:tcW w:w="22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Должность</w:t>
            </w:r>
          </w:p>
        </w:tc>
        <w:tc>
          <w:tcPr>
            <w:tcW w:w="2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Общая сумма деклариро</w:t>
            </w:r>
            <w:r w:rsidR="00E07A04">
              <w:rPr>
                <w:rFonts w:ascii="Arial" w:hAnsi="Arial" w:cs="Arial"/>
                <w:sz w:val="20"/>
                <w:szCs w:val="20"/>
              </w:rPr>
              <w:t>ван-ного годового дохода за 2016</w:t>
            </w:r>
            <w:r>
              <w:rPr>
                <w:rFonts w:ascii="Arial" w:hAnsi="Arial" w:cs="Arial"/>
                <w:sz w:val="20"/>
                <w:szCs w:val="20"/>
              </w:rPr>
              <w:t>г. (руб.)</w:t>
            </w:r>
          </w:p>
        </w:tc>
        <w:tc>
          <w:tcPr>
            <w:tcW w:w="585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57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транспортных средств, принадлежащих на праве собственности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(вид, марка)</w:t>
            </w:r>
          </w:p>
        </w:tc>
      </w:tr>
      <w:tr w:rsidR="00E46CB2" w:rsidTr="00E46CB2">
        <w:tc>
          <w:tcPr>
            <w:tcW w:w="302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Площадь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(кв.м.)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Страна расположения</w:t>
            </w:r>
          </w:p>
        </w:tc>
        <w:tc>
          <w:tcPr>
            <w:tcW w:w="25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46CB2" w:rsidRDefault="00E46CB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6CB2" w:rsidTr="00E46CB2">
        <w:trPr>
          <w:trHeight w:val="1216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Семенцов В.Ф.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сторож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пенсионерка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253105,09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 w:rsidP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112102,36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(собственность)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52,7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52,7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Автомобиль Хендай-солярис </w:t>
            </w: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0838EE" w:rsidRDefault="000838EE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E46CB2" w:rsidTr="00E46CB2"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Байда Т.Б.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сын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домохозяйка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водитель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учащийся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101693,52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Квартира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Квартира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63,6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63,6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63,6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 -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-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 -</w:t>
            </w: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Козырев В.И.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дочь</w:t>
            </w:r>
          </w:p>
          <w:p w:rsidR="00E46CB2" w:rsidRDefault="00E46CB2">
            <w:pPr>
              <w:tabs>
                <w:tab w:val="left" w:pos="95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водитель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 уходу за нетрудоспособным гражданином пенсионного возраста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288143,09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17280,00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3826,56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3826,56</w:t>
            </w: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Автомобиль ВАЗ 2106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Науменко А.И.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пенсионер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212922,85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(собственность)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участок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(собственность)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34,2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1500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-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Куцепина Л.Н.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домохозяйка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монтер пути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A1663" w:rsidRDefault="000A1663" w:rsidP="000A16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 предоставлены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0A16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 предоставлены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0A16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 предоставлены</w:t>
            </w:r>
          </w:p>
          <w:p w:rsidR="000A1663" w:rsidRDefault="000A1663" w:rsidP="000A16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 предоставлены</w:t>
            </w:r>
          </w:p>
          <w:p w:rsidR="000A1663" w:rsidRDefault="000A1663" w:rsidP="000A16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 предоставлены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61,4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E46CB2" w:rsidTr="00E46CB2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Гаврилкин В.В.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Кочегар(машинист)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Домохозяйка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105065,17</w:t>
            </w: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17280,00</w:t>
            </w:r>
          </w:p>
          <w:p w:rsidR="00E46CB2" w:rsidRDefault="000838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Квартира(собственность)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Квартира(собственность)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Квартира(собственность)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E46CB2" w:rsidRDefault="00E46CB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Трактор Т-40АМ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-</w:t>
            </w:r>
          </w:p>
          <w:p w:rsidR="00E46CB2" w:rsidRDefault="00E46CB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-</w:t>
            </w:r>
          </w:p>
        </w:tc>
      </w:tr>
    </w:tbl>
    <w:p w:rsidR="00E46CB2" w:rsidRDefault="00E46CB2" w:rsidP="00E46CB2"/>
    <w:p w:rsidR="00E46CB2" w:rsidRDefault="00E46CB2" w:rsidP="00E46CB2"/>
    <w:p w:rsidR="00187648" w:rsidRDefault="00E07A04"/>
    <w:sectPr w:rsidR="00187648" w:rsidSect="00E46CB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46CB2"/>
    <w:rsid w:val="000838EE"/>
    <w:rsid w:val="000A1663"/>
    <w:rsid w:val="002308CD"/>
    <w:rsid w:val="006A2E07"/>
    <w:rsid w:val="008D1CB9"/>
    <w:rsid w:val="009F1674"/>
    <w:rsid w:val="00AC034F"/>
    <w:rsid w:val="00B70F47"/>
    <w:rsid w:val="00D940CA"/>
    <w:rsid w:val="00E07A04"/>
    <w:rsid w:val="00E46CB2"/>
    <w:rsid w:val="00EC7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CB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4</cp:revision>
  <dcterms:created xsi:type="dcterms:W3CDTF">2017-04-26T05:01:00Z</dcterms:created>
  <dcterms:modified xsi:type="dcterms:W3CDTF">2017-04-28T06:52:00Z</dcterms:modified>
</cp:coreProperties>
</file>