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25" w:rsidRPr="007D43B9" w:rsidRDefault="00DF2A25" w:rsidP="00B8698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7D43B9">
        <w:rPr>
          <w:rFonts w:ascii="Arial" w:hAnsi="Arial" w:cs="Arial"/>
          <w:b/>
          <w:sz w:val="24"/>
          <w:szCs w:val="24"/>
        </w:rPr>
        <w:t>АДМИНИСТРАЦИЯ  НОВОПОКРОВСКОГО СЕЛЬСОВЕТА</w:t>
      </w:r>
    </w:p>
    <w:p w:rsidR="00DF2A25" w:rsidRPr="007D43B9" w:rsidRDefault="00DF2A25" w:rsidP="00B8698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7D43B9">
        <w:rPr>
          <w:rFonts w:ascii="Arial" w:hAnsi="Arial" w:cs="Arial"/>
          <w:b/>
          <w:sz w:val="24"/>
          <w:szCs w:val="24"/>
        </w:rPr>
        <w:t>ТАТАРСКОГО РАЙОНА</w:t>
      </w:r>
    </w:p>
    <w:p w:rsidR="00DF2A25" w:rsidRPr="007D43B9" w:rsidRDefault="00DF2A25" w:rsidP="00B8698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7D43B9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DF2A25" w:rsidRPr="007D43B9" w:rsidRDefault="00DF2A25" w:rsidP="0004180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DF2A25" w:rsidRPr="007D43B9" w:rsidRDefault="00DF2A25" w:rsidP="0004180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7D43B9">
        <w:rPr>
          <w:rFonts w:ascii="Arial" w:hAnsi="Arial" w:cs="Arial"/>
          <w:sz w:val="24"/>
          <w:szCs w:val="24"/>
        </w:rPr>
        <w:t>ПОСТАНОВЛЕНИЕ</w:t>
      </w:r>
    </w:p>
    <w:p w:rsidR="00DF2A25" w:rsidRPr="007D43B9" w:rsidRDefault="00DF2A25" w:rsidP="0004180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color w:val="FF0000"/>
          <w:sz w:val="24"/>
          <w:szCs w:val="24"/>
        </w:rPr>
      </w:pPr>
    </w:p>
    <w:p w:rsidR="00DF2A25" w:rsidRPr="007D43B9" w:rsidRDefault="00711EF6" w:rsidP="0004180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02.02.2021 </w:t>
      </w:r>
      <w:r w:rsidR="00DF2A25" w:rsidRPr="007D43B9">
        <w:rPr>
          <w:rFonts w:ascii="Arial" w:hAnsi="Arial" w:cs="Arial"/>
          <w:sz w:val="24"/>
          <w:szCs w:val="24"/>
        </w:rPr>
        <w:t xml:space="preserve">г.                          </w:t>
      </w:r>
      <w:r w:rsidR="00E520B3" w:rsidRPr="007D43B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429F" w:rsidRPr="007D43B9">
        <w:rPr>
          <w:rFonts w:ascii="Arial" w:hAnsi="Arial" w:cs="Arial"/>
          <w:sz w:val="24"/>
          <w:szCs w:val="24"/>
        </w:rPr>
        <w:t>с</w:t>
      </w:r>
      <w:proofErr w:type="gramEnd"/>
      <w:r w:rsidR="00AA429F" w:rsidRPr="007D43B9">
        <w:rPr>
          <w:rFonts w:ascii="Arial" w:hAnsi="Arial" w:cs="Arial"/>
          <w:sz w:val="24"/>
          <w:szCs w:val="24"/>
        </w:rPr>
        <w:t>. Новопокровка</w:t>
      </w:r>
      <w:r w:rsidR="00AA429F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AA429F" w:rsidRPr="007D43B9">
        <w:rPr>
          <w:rFonts w:ascii="Arial" w:hAnsi="Arial" w:cs="Arial"/>
          <w:sz w:val="24"/>
          <w:szCs w:val="24"/>
        </w:rPr>
        <w:t xml:space="preserve"> </w:t>
      </w:r>
      <w:r w:rsidR="00E520B3" w:rsidRPr="007D43B9">
        <w:rPr>
          <w:rFonts w:ascii="Arial" w:hAnsi="Arial" w:cs="Arial"/>
          <w:sz w:val="24"/>
          <w:szCs w:val="24"/>
        </w:rPr>
        <w:t>№</w:t>
      </w:r>
      <w:r w:rsidR="00FB1E80">
        <w:rPr>
          <w:rFonts w:ascii="Arial" w:hAnsi="Arial" w:cs="Arial"/>
          <w:sz w:val="24"/>
          <w:szCs w:val="24"/>
        </w:rPr>
        <w:t xml:space="preserve"> 0</w:t>
      </w:r>
      <w:r w:rsidR="007A3CFC">
        <w:rPr>
          <w:rFonts w:ascii="Arial" w:hAnsi="Arial" w:cs="Arial"/>
          <w:sz w:val="24"/>
          <w:szCs w:val="24"/>
        </w:rPr>
        <w:t>5</w:t>
      </w:r>
      <w:r w:rsidR="00B86987" w:rsidRPr="007D43B9">
        <w:rPr>
          <w:rFonts w:ascii="Arial" w:hAnsi="Arial" w:cs="Arial"/>
          <w:color w:val="FF0000"/>
          <w:sz w:val="24"/>
          <w:szCs w:val="24"/>
        </w:rPr>
        <w:t xml:space="preserve">                           </w:t>
      </w:r>
      <w:r w:rsidR="00DF2A25" w:rsidRPr="007D43B9">
        <w:rPr>
          <w:rFonts w:ascii="Arial" w:hAnsi="Arial" w:cs="Arial"/>
          <w:color w:val="FF0000"/>
          <w:sz w:val="24"/>
          <w:szCs w:val="24"/>
        </w:rPr>
        <w:t xml:space="preserve">    </w:t>
      </w:r>
    </w:p>
    <w:p w:rsidR="00B86987" w:rsidRPr="007D43B9" w:rsidRDefault="00B86987" w:rsidP="00B8698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86987" w:rsidRPr="00041802" w:rsidRDefault="00DF2A25" w:rsidP="000418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41802">
        <w:rPr>
          <w:rFonts w:ascii="Arial" w:hAnsi="Arial" w:cs="Arial"/>
          <w:b/>
          <w:sz w:val="24"/>
          <w:szCs w:val="24"/>
        </w:rPr>
        <w:t>О внесении изменений в постановление администрации Новопокровского сельсовета Татарского р</w:t>
      </w:r>
      <w:r w:rsidR="007A3CFC" w:rsidRPr="00041802">
        <w:rPr>
          <w:rFonts w:ascii="Arial" w:hAnsi="Arial" w:cs="Arial"/>
          <w:b/>
          <w:sz w:val="24"/>
          <w:szCs w:val="24"/>
        </w:rPr>
        <w:t>айона Новосибирской области № 45</w:t>
      </w:r>
      <w:r w:rsidR="00711EF6" w:rsidRPr="00041802">
        <w:rPr>
          <w:rFonts w:ascii="Arial" w:hAnsi="Arial" w:cs="Arial"/>
          <w:b/>
          <w:sz w:val="24"/>
          <w:szCs w:val="24"/>
        </w:rPr>
        <w:t xml:space="preserve"> от 22.12.2011 </w:t>
      </w:r>
      <w:r w:rsidRPr="00041802">
        <w:rPr>
          <w:rFonts w:ascii="Arial" w:hAnsi="Arial" w:cs="Arial"/>
          <w:b/>
          <w:sz w:val="24"/>
          <w:szCs w:val="24"/>
        </w:rPr>
        <w:t>г.</w:t>
      </w:r>
      <w:r w:rsidR="007A3CFC" w:rsidRPr="00041802">
        <w:rPr>
          <w:b/>
        </w:rPr>
        <w:t xml:space="preserve"> </w:t>
      </w:r>
      <w:r w:rsidR="007A3CFC" w:rsidRPr="00041802">
        <w:rPr>
          <w:rFonts w:ascii="Arial" w:hAnsi="Arial" w:cs="Arial"/>
          <w:b/>
          <w:sz w:val="24"/>
          <w:szCs w:val="24"/>
        </w:rPr>
        <w:t>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</w:r>
    </w:p>
    <w:p w:rsidR="005D4B28" w:rsidRPr="00711EF6" w:rsidRDefault="00DF2A25" w:rsidP="00B86987">
      <w:pPr>
        <w:pStyle w:val="a4"/>
        <w:jc w:val="both"/>
        <w:rPr>
          <w:rFonts w:ascii="Arial" w:hAnsi="Arial" w:cs="Arial"/>
          <w:sz w:val="24"/>
          <w:szCs w:val="24"/>
        </w:rPr>
      </w:pPr>
      <w:r w:rsidRPr="007D43B9">
        <w:rPr>
          <w:rFonts w:ascii="Arial" w:hAnsi="Arial" w:cs="Arial"/>
          <w:sz w:val="24"/>
          <w:szCs w:val="24"/>
        </w:rPr>
        <w:t xml:space="preserve">    </w:t>
      </w:r>
      <w:r w:rsidR="0058391F">
        <w:rPr>
          <w:rFonts w:ascii="Arial" w:hAnsi="Arial" w:cs="Arial"/>
          <w:sz w:val="24"/>
          <w:szCs w:val="24"/>
        </w:rPr>
        <w:t>В соответствии с пунктом</w:t>
      </w:r>
      <w:r w:rsidR="00711EF6">
        <w:rPr>
          <w:rFonts w:ascii="Arial" w:hAnsi="Arial" w:cs="Arial"/>
          <w:sz w:val="24"/>
          <w:szCs w:val="24"/>
        </w:rPr>
        <w:t xml:space="preserve"> 5 раздела </w:t>
      </w:r>
      <w:r w:rsidR="00711EF6">
        <w:rPr>
          <w:rFonts w:ascii="Arial" w:hAnsi="Arial" w:cs="Arial"/>
          <w:sz w:val="24"/>
          <w:szCs w:val="24"/>
          <w:lang w:val="en-US"/>
        </w:rPr>
        <w:t>III</w:t>
      </w:r>
      <w:r w:rsidR="00711EF6" w:rsidRPr="00711EF6">
        <w:rPr>
          <w:rFonts w:ascii="Arial" w:hAnsi="Arial" w:cs="Arial"/>
          <w:sz w:val="24"/>
          <w:szCs w:val="24"/>
        </w:rPr>
        <w:t xml:space="preserve"> </w:t>
      </w:r>
      <w:r w:rsidR="00711EF6">
        <w:rPr>
          <w:rFonts w:ascii="Arial" w:hAnsi="Arial" w:cs="Arial"/>
          <w:sz w:val="24"/>
          <w:szCs w:val="24"/>
        </w:rPr>
        <w:t>протокола заседания Правительственной комиссии по проведению административ</w:t>
      </w:r>
      <w:r w:rsidR="00AA429F">
        <w:rPr>
          <w:rFonts w:ascii="Arial" w:hAnsi="Arial" w:cs="Arial"/>
          <w:sz w:val="24"/>
          <w:szCs w:val="24"/>
        </w:rPr>
        <w:t>ной реформы от 09.11.2016 № 143.</w:t>
      </w:r>
    </w:p>
    <w:p w:rsidR="00DF2A25" w:rsidRPr="007D43B9" w:rsidRDefault="00DF2A25" w:rsidP="00B86987">
      <w:pPr>
        <w:pStyle w:val="a4"/>
        <w:jc w:val="both"/>
        <w:rPr>
          <w:rFonts w:ascii="Arial" w:hAnsi="Arial" w:cs="Arial"/>
          <w:sz w:val="24"/>
          <w:szCs w:val="24"/>
        </w:rPr>
      </w:pPr>
      <w:r w:rsidRPr="007D43B9">
        <w:rPr>
          <w:rFonts w:ascii="Arial" w:hAnsi="Arial" w:cs="Arial"/>
          <w:sz w:val="24"/>
          <w:szCs w:val="24"/>
        </w:rPr>
        <w:t>ПОСТАНОВЛЯЮ:</w:t>
      </w:r>
    </w:p>
    <w:p w:rsidR="00DF2A25" w:rsidRPr="007D43B9" w:rsidRDefault="005D4B28" w:rsidP="00B86987">
      <w:pPr>
        <w:pStyle w:val="a4"/>
        <w:jc w:val="both"/>
        <w:rPr>
          <w:rFonts w:ascii="Arial" w:hAnsi="Arial" w:cs="Arial"/>
          <w:sz w:val="24"/>
          <w:szCs w:val="24"/>
        </w:rPr>
      </w:pPr>
      <w:r w:rsidRPr="007D43B9">
        <w:rPr>
          <w:rFonts w:ascii="Arial" w:hAnsi="Arial" w:cs="Arial"/>
          <w:sz w:val="24"/>
          <w:szCs w:val="24"/>
        </w:rPr>
        <w:t xml:space="preserve">         </w:t>
      </w:r>
      <w:r w:rsidR="00DF2A25" w:rsidRPr="007D43B9">
        <w:rPr>
          <w:rFonts w:ascii="Arial" w:hAnsi="Arial" w:cs="Arial"/>
          <w:sz w:val="24"/>
          <w:szCs w:val="24"/>
        </w:rPr>
        <w:t>1. Внести изменения в постановление администрации Новопокровского сельсовета Татарского района Новоси</w:t>
      </w:r>
      <w:r w:rsidR="00693041">
        <w:rPr>
          <w:rFonts w:ascii="Arial" w:hAnsi="Arial" w:cs="Arial"/>
          <w:sz w:val="24"/>
          <w:szCs w:val="24"/>
        </w:rPr>
        <w:t>бирской области № 4</w:t>
      </w:r>
      <w:r w:rsidR="00693041" w:rsidRPr="00693041">
        <w:rPr>
          <w:rFonts w:ascii="Arial" w:hAnsi="Arial" w:cs="Arial"/>
          <w:sz w:val="24"/>
          <w:szCs w:val="24"/>
        </w:rPr>
        <w:t>5</w:t>
      </w:r>
      <w:r w:rsidR="00711EF6">
        <w:rPr>
          <w:rFonts w:ascii="Arial" w:hAnsi="Arial" w:cs="Arial"/>
          <w:sz w:val="24"/>
          <w:szCs w:val="24"/>
        </w:rPr>
        <w:t xml:space="preserve"> от 22.12.2011 </w:t>
      </w:r>
      <w:r w:rsidR="00DF2A25" w:rsidRPr="007D43B9">
        <w:rPr>
          <w:rFonts w:ascii="Arial" w:hAnsi="Arial" w:cs="Arial"/>
          <w:sz w:val="24"/>
          <w:szCs w:val="24"/>
        </w:rPr>
        <w:t>г. «</w:t>
      </w:r>
      <w:r w:rsidR="00693041" w:rsidRPr="007A3CFC">
        <w:rPr>
          <w:rFonts w:ascii="Arial" w:hAnsi="Arial" w:cs="Arial"/>
          <w:sz w:val="24"/>
          <w:szCs w:val="24"/>
        </w:rPr>
        <w:t>«Об утверждении административного регламента</w:t>
      </w:r>
      <w:r w:rsidR="00693041">
        <w:rPr>
          <w:rFonts w:ascii="Arial" w:hAnsi="Arial" w:cs="Arial"/>
          <w:sz w:val="24"/>
          <w:szCs w:val="24"/>
        </w:rPr>
        <w:t xml:space="preserve"> </w:t>
      </w:r>
      <w:r w:rsidR="00693041" w:rsidRPr="007A3CFC">
        <w:rPr>
          <w:rFonts w:ascii="Arial" w:hAnsi="Arial" w:cs="Arial"/>
          <w:sz w:val="24"/>
          <w:szCs w:val="24"/>
        </w:rPr>
        <w:t>предоставления муниципальной услуги</w:t>
      </w:r>
      <w:r w:rsidR="00693041">
        <w:rPr>
          <w:rFonts w:ascii="Arial" w:hAnsi="Arial" w:cs="Arial"/>
          <w:sz w:val="24"/>
          <w:szCs w:val="24"/>
        </w:rPr>
        <w:t xml:space="preserve"> «Прием </w:t>
      </w:r>
      <w:r w:rsidR="00693041" w:rsidRPr="007A3CFC">
        <w:rPr>
          <w:rFonts w:ascii="Arial" w:hAnsi="Arial" w:cs="Arial"/>
          <w:sz w:val="24"/>
          <w:szCs w:val="24"/>
        </w:rPr>
        <w:t>заявлений, документов, а также постановка граждан на учет в качестве нуждающихся в жилых помещениях</w:t>
      </w:r>
      <w:r w:rsidR="00693041">
        <w:rPr>
          <w:rFonts w:ascii="Arial" w:hAnsi="Arial" w:cs="Arial"/>
          <w:sz w:val="24"/>
          <w:szCs w:val="24"/>
        </w:rPr>
        <w:t xml:space="preserve">» </w:t>
      </w:r>
      <w:r w:rsidR="00DF2A25" w:rsidRPr="007D43B9">
        <w:rPr>
          <w:rFonts w:ascii="Arial" w:hAnsi="Arial" w:cs="Arial"/>
          <w:sz w:val="24"/>
          <w:szCs w:val="24"/>
        </w:rPr>
        <w:t>в соответствии с приложением.</w:t>
      </w:r>
    </w:p>
    <w:p w:rsidR="00DF2A25" w:rsidRPr="007D43B9" w:rsidRDefault="005D4B28" w:rsidP="00B86987">
      <w:pPr>
        <w:pStyle w:val="a4"/>
        <w:jc w:val="both"/>
        <w:rPr>
          <w:rFonts w:ascii="Arial" w:hAnsi="Arial" w:cs="Arial"/>
          <w:sz w:val="24"/>
          <w:szCs w:val="24"/>
        </w:rPr>
      </w:pPr>
      <w:r w:rsidRPr="007D43B9">
        <w:rPr>
          <w:rFonts w:ascii="Arial" w:hAnsi="Arial" w:cs="Arial"/>
          <w:sz w:val="24"/>
          <w:szCs w:val="24"/>
        </w:rPr>
        <w:t xml:space="preserve">         </w:t>
      </w:r>
      <w:r w:rsidR="00DF2A25" w:rsidRPr="007D43B9">
        <w:rPr>
          <w:rFonts w:ascii="Arial" w:hAnsi="Arial" w:cs="Arial"/>
          <w:sz w:val="24"/>
          <w:szCs w:val="24"/>
        </w:rPr>
        <w:t>2. Администрации Новопокровского сельсовета обеспечить опубликование постановления в газете «Новопокровский вестник» и на официальном сайте администрации.</w:t>
      </w:r>
    </w:p>
    <w:p w:rsidR="00DF2A25" w:rsidRPr="007D43B9" w:rsidRDefault="00B86987" w:rsidP="00B86987">
      <w:pPr>
        <w:pStyle w:val="a4"/>
        <w:jc w:val="both"/>
        <w:rPr>
          <w:rFonts w:ascii="Arial" w:hAnsi="Arial" w:cs="Arial"/>
          <w:sz w:val="24"/>
          <w:szCs w:val="24"/>
        </w:rPr>
      </w:pPr>
      <w:r w:rsidRPr="007D43B9">
        <w:rPr>
          <w:rFonts w:ascii="Arial" w:hAnsi="Arial" w:cs="Arial"/>
          <w:sz w:val="24"/>
          <w:szCs w:val="24"/>
        </w:rPr>
        <w:t xml:space="preserve">         </w:t>
      </w:r>
      <w:r w:rsidR="00DF2A25" w:rsidRPr="007D43B9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DF2A25" w:rsidRPr="007D43B9">
        <w:rPr>
          <w:rFonts w:ascii="Arial" w:hAnsi="Arial" w:cs="Arial"/>
          <w:sz w:val="24"/>
          <w:szCs w:val="24"/>
        </w:rPr>
        <w:t>Контроль</w:t>
      </w:r>
      <w:r w:rsidRPr="007D43B9">
        <w:rPr>
          <w:rFonts w:ascii="Arial" w:hAnsi="Arial" w:cs="Arial"/>
          <w:sz w:val="24"/>
          <w:szCs w:val="24"/>
        </w:rPr>
        <w:t xml:space="preserve"> </w:t>
      </w:r>
      <w:r w:rsidR="00DF2A25" w:rsidRPr="007D43B9">
        <w:rPr>
          <w:rFonts w:ascii="Arial" w:hAnsi="Arial" w:cs="Arial"/>
          <w:sz w:val="24"/>
          <w:szCs w:val="24"/>
        </w:rPr>
        <w:t xml:space="preserve"> за</w:t>
      </w:r>
      <w:proofErr w:type="gramEnd"/>
      <w:r w:rsidR="00DF2A25" w:rsidRPr="007D43B9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DF2A25" w:rsidRPr="007D43B9" w:rsidRDefault="00DF2A25" w:rsidP="00B8698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F2A25" w:rsidRPr="007D43B9" w:rsidRDefault="00DF2A25" w:rsidP="00B8698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F2A25" w:rsidRPr="007D43B9" w:rsidRDefault="00DF2A25" w:rsidP="00B86987">
      <w:pPr>
        <w:pStyle w:val="a4"/>
        <w:jc w:val="both"/>
        <w:rPr>
          <w:rFonts w:ascii="Arial" w:hAnsi="Arial" w:cs="Arial"/>
          <w:sz w:val="24"/>
          <w:szCs w:val="24"/>
        </w:rPr>
      </w:pPr>
      <w:r w:rsidRPr="007D43B9">
        <w:rPr>
          <w:rFonts w:ascii="Arial" w:hAnsi="Arial" w:cs="Arial"/>
          <w:sz w:val="24"/>
          <w:szCs w:val="24"/>
        </w:rPr>
        <w:t>Глава Новопокровского сельсовета</w:t>
      </w:r>
      <w:r w:rsidR="001E69A0" w:rsidRPr="007D43B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</w:p>
    <w:p w:rsidR="00DF2A25" w:rsidRPr="007D43B9" w:rsidRDefault="00B86987" w:rsidP="001E69A0">
      <w:pPr>
        <w:pStyle w:val="a4"/>
        <w:jc w:val="both"/>
        <w:rPr>
          <w:rFonts w:ascii="Arial" w:hAnsi="Arial" w:cs="Arial"/>
          <w:sz w:val="24"/>
          <w:szCs w:val="24"/>
        </w:rPr>
      </w:pPr>
      <w:r w:rsidRPr="007D43B9">
        <w:rPr>
          <w:rFonts w:ascii="Arial" w:hAnsi="Arial" w:cs="Arial"/>
          <w:sz w:val="24"/>
          <w:szCs w:val="24"/>
        </w:rPr>
        <w:t>Татарского</w:t>
      </w:r>
      <w:r w:rsidR="001E69A0" w:rsidRPr="007D43B9">
        <w:rPr>
          <w:rFonts w:ascii="Arial" w:hAnsi="Arial" w:cs="Arial"/>
          <w:sz w:val="24"/>
          <w:szCs w:val="24"/>
        </w:rPr>
        <w:t xml:space="preserve"> </w:t>
      </w:r>
      <w:r w:rsidR="00DF2A25" w:rsidRPr="007D43B9">
        <w:rPr>
          <w:rFonts w:ascii="Arial" w:hAnsi="Arial" w:cs="Arial"/>
          <w:sz w:val="24"/>
          <w:szCs w:val="24"/>
        </w:rPr>
        <w:t xml:space="preserve">района Новосибирской области               </w:t>
      </w:r>
      <w:r w:rsidR="001E69A0" w:rsidRPr="007D43B9">
        <w:rPr>
          <w:rFonts w:ascii="Arial" w:hAnsi="Arial" w:cs="Arial"/>
          <w:sz w:val="24"/>
          <w:szCs w:val="24"/>
        </w:rPr>
        <w:t xml:space="preserve">         И.И.Черкасова        </w:t>
      </w:r>
    </w:p>
    <w:p w:rsidR="00DF2A25" w:rsidRPr="007D43B9" w:rsidRDefault="00DF2A25" w:rsidP="001E69A0">
      <w:pPr>
        <w:pStyle w:val="a4"/>
        <w:rPr>
          <w:rFonts w:ascii="Arial" w:hAnsi="Arial" w:cs="Arial"/>
          <w:sz w:val="24"/>
          <w:szCs w:val="24"/>
        </w:rPr>
      </w:pPr>
      <w:r w:rsidRPr="007D43B9">
        <w:rPr>
          <w:rFonts w:ascii="Arial" w:hAnsi="Arial" w:cs="Arial"/>
          <w:sz w:val="28"/>
          <w:szCs w:val="28"/>
        </w:rPr>
        <w:t xml:space="preserve">        </w:t>
      </w:r>
      <w:r w:rsidRPr="007D43B9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7D43B9" w:rsidRPr="007D43B9" w:rsidRDefault="00DF2A25" w:rsidP="00DF2A2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  <w:r w:rsidRPr="007D43B9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7D43B9" w:rsidRDefault="007D43B9" w:rsidP="00DF2A2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7D43B9" w:rsidRDefault="007D43B9" w:rsidP="00DF2A2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AA429F" w:rsidRDefault="00AA429F" w:rsidP="00DF2A2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AA429F" w:rsidRDefault="00AA429F" w:rsidP="00DF2A2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AA429F" w:rsidRDefault="00AA429F" w:rsidP="00DF2A2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7D43B9" w:rsidRDefault="007D43B9" w:rsidP="00DF2A2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7D43B9" w:rsidRDefault="007D43B9" w:rsidP="00DF2A2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7D43B9" w:rsidRDefault="007D43B9" w:rsidP="00DF2A2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DF2A25" w:rsidRPr="00861A87" w:rsidRDefault="00DF2A25" w:rsidP="00DF2A2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  <w:r w:rsidRPr="00861A87">
        <w:rPr>
          <w:rFonts w:ascii="Arial" w:hAnsi="Arial" w:cs="Arial"/>
          <w:sz w:val="24"/>
          <w:szCs w:val="24"/>
        </w:rPr>
        <w:lastRenderedPageBreak/>
        <w:t xml:space="preserve">       Приложение </w:t>
      </w:r>
    </w:p>
    <w:p w:rsidR="00DF2A25" w:rsidRPr="00861A87" w:rsidRDefault="00DF2A25" w:rsidP="00DF2A2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  <w:r w:rsidRPr="00861A87">
        <w:rPr>
          <w:rFonts w:ascii="Arial" w:hAnsi="Arial" w:cs="Arial"/>
          <w:sz w:val="24"/>
          <w:szCs w:val="24"/>
        </w:rPr>
        <w:t xml:space="preserve"> к постановлению </w:t>
      </w:r>
      <w:r w:rsidR="00693041">
        <w:rPr>
          <w:rFonts w:ascii="Arial" w:hAnsi="Arial" w:cs="Arial"/>
          <w:sz w:val="24"/>
          <w:szCs w:val="24"/>
        </w:rPr>
        <w:t>№ 05</w:t>
      </w:r>
      <w:r w:rsidR="00711EF6">
        <w:rPr>
          <w:rFonts w:ascii="Arial" w:hAnsi="Arial" w:cs="Arial"/>
          <w:sz w:val="24"/>
          <w:szCs w:val="24"/>
        </w:rPr>
        <w:t xml:space="preserve"> от</w:t>
      </w:r>
      <w:r w:rsidR="0058391F">
        <w:rPr>
          <w:rFonts w:ascii="Arial" w:hAnsi="Arial" w:cs="Arial"/>
          <w:sz w:val="24"/>
          <w:szCs w:val="24"/>
        </w:rPr>
        <w:t xml:space="preserve"> </w:t>
      </w:r>
      <w:r w:rsidR="00711EF6">
        <w:rPr>
          <w:rFonts w:ascii="Arial" w:hAnsi="Arial" w:cs="Arial"/>
          <w:sz w:val="24"/>
          <w:szCs w:val="24"/>
        </w:rPr>
        <w:t xml:space="preserve"> 02.02.2021</w:t>
      </w:r>
      <w:r w:rsidRPr="00861A87">
        <w:rPr>
          <w:rFonts w:ascii="Arial" w:hAnsi="Arial" w:cs="Arial"/>
          <w:sz w:val="24"/>
          <w:szCs w:val="24"/>
        </w:rPr>
        <w:t xml:space="preserve">г.          </w:t>
      </w:r>
    </w:p>
    <w:p w:rsidR="00DF2A25" w:rsidRPr="00861A87" w:rsidRDefault="00DF2A25" w:rsidP="001E69A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61A87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DF2A25" w:rsidRPr="00861A87" w:rsidRDefault="00DF2A25" w:rsidP="001E69A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61A87">
        <w:rPr>
          <w:rFonts w:ascii="Arial" w:hAnsi="Arial" w:cs="Arial"/>
          <w:sz w:val="24"/>
          <w:szCs w:val="24"/>
        </w:rPr>
        <w:t xml:space="preserve">      Внести изменения и дополнения  в постановление администрации Новопокровского сельсовета Татарского р</w:t>
      </w:r>
      <w:r w:rsidR="0058391F">
        <w:rPr>
          <w:rFonts w:ascii="Arial" w:hAnsi="Arial" w:cs="Arial"/>
          <w:sz w:val="24"/>
          <w:szCs w:val="24"/>
        </w:rPr>
        <w:t>айона Новосибирской области № 45</w:t>
      </w:r>
      <w:r w:rsidR="00725735">
        <w:rPr>
          <w:rFonts w:ascii="Arial" w:hAnsi="Arial" w:cs="Arial"/>
          <w:sz w:val="24"/>
          <w:szCs w:val="24"/>
        </w:rPr>
        <w:t xml:space="preserve"> от 22.12.2011 </w:t>
      </w:r>
      <w:r w:rsidRPr="00861A87">
        <w:rPr>
          <w:rFonts w:ascii="Arial" w:hAnsi="Arial" w:cs="Arial"/>
          <w:sz w:val="24"/>
          <w:szCs w:val="24"/>
        </w:rPr>
        <w:t xml:space="preserve">г. </w:t>
      </w:r>
      <w:r w:rsidR="00693041" w:rsidRPr="007A3CFC">
        <w:rPr>
          <w:rFonts w:ascii="Arial" w:hAnsi="Arial" w:cs="Arial"/>
          <w:sz w:val="24"/>
          <w:szCs w:val="24"/>
        </w:rPr>
        <w:t>«Об утверждении административного регламента</w:t>
      </w:r>
      <w:r w:rsidR="00693041">
        <w:rPr>
          <w:rFonts w:ascii="Arial" w:hAnsi="Arial" w:cs="Arial"/>
          <w:sz w:val="24"/>
          <w:szCs w:val="24"/>
        </w:rPr>
        <w:t xml:space="preserve"> </w:t>
      </w:r>
      <w:r w:rsidR="00693041" w:rsidRPr="007A3CFC">
        <w:rPr>
          <w:rFonts w:ascii="Arial" w:hAnsi="Arial" w:cs="Arial"/>
          <w:sz w:val="24"/>
          <w:szCs w:val="24"/>
        </w:rPr>
        <w:t>предоставления муниципальной услуги</w:t>
      </w:r>
      <w:r w:rsidR="00693041">
        <w:rPr>
          <w:rFonts w:ascii="Arial" w:hAnsi="Arial" w:cs="Arial"/>
          <w:sz w:val="24"/>
          <w:szCs w:val="24"/>
        </w:rPr>
        <w:t xml:space="preserve"> «Прием </w:t>
      </w:r>
      <w:r w:rsidR="00693041" w:rsidRPr="007A3CFC">
        <w:rPr>
          <w:rFonts w:ascii="Arial" w:hAnsi="Arial" w:cs="Arial"/>
          <w:sz w:val="24"/>
          <w:szCs w:val="24"/>
        </w:rPr>
        <w:t>заявлений, документов, а также постановка граждан на учет в качестве нуждающихся в жилых помещениях</w:t>
      </w:r>
    </w:p>
    <w:p w:rsidR="00D13A1E" w:rsidRPr="00861A87" w:rsidRDefault="00DF2A25" w:rsidP="007D53B7">
      <w:pPr>
        <w:pStyle w:val="a4"/>
        <w:jc w:val="both"/>
        <w:rPr>
          <w:rFonts w:ascii="Arial" w:hAnsi="Arial" w:cs="Arial"/>
          <w:sz w:val="24"/>
          <w:szCs w:val="24"/>
        </w:rPr>
      </w:pPr>
      <w:r w:rsidRPr="00861A87">
        <w:rPr>
          <w:rFonts w:ascii="Arial" w:hAnsi="Arial" w:cs="Arial"/>
          <w:sz w:val="24"/>
          <w:szCs w:val="24"/>
        </w:rPr>
        <w:t xml:space="preserve"> </w:t>
      </w:r>
      <w:r w:rsidR="001E69A0" w:rsidRPr="00861A87">
        <w:rPr>
          <w:rFonts w:ascii="Arial" w:hAnsi="Arial" w:cs="Arial"/>
          <w:sz w:val="24"/>
          <w:szCs w:val="24"/>
        </w:rPr>
        <w:t xml:space="preserve">    </w:t>
      </w:r>
      <w:r w:rsidR="007D53B7">
        <w:rPr>
          <w:rFonts w:ascii="Arial" w:hAnsi="Arial" w:cs="Arial"/>
          <w:sz w:val="24"/>
          <w:szCs w:val="24"/>
        </w:rPr>
        <w:t>Пункт 2.6 «</w:t>
      </w:r>
      <w:r w:rsidR="007D53B7" w:rsidRPr="007D53B7">
        <w:rPr>
          <w:rFonts w:ascii="Arial" w:hAnsi="Arial" w:cs="Arial"/>
          <w:sz w:val="24"/>
          <w:szCs w:val="24"/>
        </w:rPr>
        <w:t>Полный перечень документов, необходимых для предоставления муниципальной услуги</w:t>
      </w:r>
      <w:r w:rsidR="007D53B7">
        <w:rPr>
          <w:rFonts w:ascii="Arial" w:hAnsi="Arial" w:cs="Arial"/>
          <w:sz w:val="24"/>
          <w:szCs w:val="24"/>
        </w:rPr>
        <w:t>»</w:t>
      </w:r>
      <w:r w:rsidR="00FB1E80">
        <w:rPr>
          <w:rFonts w:ascii="Arial" w:hAnsi="Arial" w:cs="Arial"/>
          <w:sz w:val="24"/>
          <w:szCs w:val="24"/>
        </w:rPr>
        <w:t xml:space="preserve"> - </w:t>
      </w:r>
      <w:r w:rsidR="007D53B7" w:rsidRPr="007D53B7">
        <w:rPr>
          <w:rFonts w:ascii="Arial" w:hAnsi="Arial" w:cs="Arial"/>
          <w:sz w:val="24"/>
          <w:szCs w:val="24"/>
        </w:rPr>
        <w:t xml:space="preserve"> </w:t>
      </w:r>
      <w:r w:rsidR="007D53B7">
        <w:rPr>
          <w:rFonts w:ascii="Arial" w:hAnsi="Arial" w:cs="Arial"/>
          <w:sz w:val="24"/>
          <w:szCs w:val="24"/>
        </w:rPr>
        <w:t>абзац 5</w:t>
      </w:r>
      <w:r w:rsidR="00B8250D">
        <w:rPr>
          <w:rFonts w:ascii="Arial" w:hAnsi="Arial" w:cs="Arial"/>
          <w:sz w:val="24"/>
          <w:szCs w:val="24"/>
        </w:rPr>
        <w:t xml:space="preserve"> </w:t>
      </w:r>
      <w:r w:rsidR="007D53B7">
        <w:rPr>
          <w:rFonts w:ascii="Arial" w:hAnsi="Arial" w:cs="Arial"/>
          <w:sz w:val="24"/>
          <w:szCs w:val="24"/>
        </w:rPr>
        <w:t>отменить;</w:t>
      </w:r>
    </w:p>
    <w:p w:rsidR="00D13A1E" w:rsidRDefault="001E69A0" w:rsidP="007D53B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61A87">
        <w:rPr>
          <w:rFonts w:ascii="Arial" w:hAnsi="Arial" w:cs="Arial"/>
          <w:sz w:val="24"/>
          <w:szCs w:val="24"/>
        </w:rPr>
        <w:t xml:space="preserve">    </w:t>
      </w:r>
    </w:p>
    <w:p w:rsidR="007D53B7" w:rsidRDefault="007D53B7" w:rsidP="007D53B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Пункт 2.6.1 </w:t>
      </w:r>
      <w:r w:rsidRPr="007D53B7">
        <w:rPr>
          <w:rFonts w:ascii="Arial" w:hAnsi="Arial" w:cs="Arial"/>
          <w:sz w:val="24"/>
          <w:szCs w:val="24"/>
        </w:rPr>
        <w:t>«Перечень необходимых и обязательных для предоставления муниципальной услуги документов, предоставляемых лично заявителем»</w:t>
      </w:r>
      <w:r w:rsidR="00FB1E80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абзац 6 отменить;</w:t>
      </w:r>
    </w:p>
    <w:p w:rsidR="007D53B7" w:rsidRDefault="007D53B7" w:rsidP="007D53B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пунктом 2 раздела </w:t>
      </w:r>
      <w:r>
        <w:rPr>
          <w:rFonts w:ascii="Arial" w:hAnsi="Arial" w:cs="Arial"/>
          <w:sz w:val="24"/>
          <w:szCs w:val="24"/>
          <w:lang w:val="en-US"/>
        </w:rPr>
        <w:t>III</w:t>
      </w:r>
      <w:r w:rsidRPr="007D5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Протокола справки о составе семьи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и иные документы, содержащие сведения о лицах, пр</w:t>
      </w:r>
      <w:r w:rsidR="005D35E5">
        <w:rPr>
          <w:rFonts w:ascii="Arial" w:hAnsi="Arial" w:cs="Arial"/>
          <w:sz w:val="24"/>
          <w:szCs w:val="24"/>
        </w:rPr>
        <w:t>оживающих совместно заявителем, и родственных связях между данными лицами и заявителями заменить информацией:</w:t>
      </w:r>
    </w:p>
    <w:p w:rsidR="005D35E5" w:rsidRDefault="007B30AA" w:rsidP="007D53B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5D35E5">
        <w:rPr>
          <w:rFonts w:ascii="Arial" w:hAnsi="Arial" w:cs="Arial"/>
          <w:sz w:val="24"/>
          <w:szCs w:val="24"/>
        </w:rPr>
        <w:t>) о лицах, проживающих совместно с заявителем:</w:t>
      </w:r>
    </w:p>
    <w:p w:rsidR="005D35E5" w:rsidRDefault="005D35E5" w:rsidP="007D53B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 31 декабря 2018 г. - на основании декларирования заявителем данных сведений и проверки их органом, уполномоченным на осуществление функций контролю и надзору в сфере миграции (МВД России);</w:t>
      </w:r>
    </w:p>
    <w:p w:rsidR="005D35E5" w:rsidRDefault="005D35E5" w:rsidP="007D53B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1 января 2019 г. - в порядке межведомственного информационного взаимодействия с федеральным органом исполнительной </w:t>
      </w:r>
      <w:proofErr w:type="gramStart"/>
      <w:r>
        <w:rPr>
          <w:rFonts w:ascii="Arial" w:hAnsi="Arial" w:cs="Arial"/>
          <w:sz w:val="24"/>
          <w:szCs w:val="24"/>
        </w:rPr>
        <w:t>власти</w:t>
      </w:r>
      <w:proofErr w:type="gramEnd"/>
      <w:r>
        <w:rPr>
          <w:rFonts w:ascii="Arial" w:hAnsi="Arial" w:cs="Arial"/>
          <w:sz w:val="24"/>
          <w:szCs w:val="24"/>
        </w:rPr>
        <w:t xml:space="preserve"> уполномоченным на осуществление функций по контролю и надзору в сфере миграции;</w:t>
      </w:r>
    </w:p>
    <w:p w:rsidR="005D35E5" w:rsidRDefault="007B30AA" w:rsidP="007D53B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о родственных связях заявителя - на основании декларирования заявителем данных сведений. </w:t>
      </w:r>
    </w:p>
    <w:p w:rsidR="00D13A1E" w:rsidRDefault="00D13A1E" w:rsidP="00861A8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13A1E" w:rsidRDefault="00D13A1E" w:rsidP="00861A8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13A1E" w:rsidRDefault="00D13A1E" w:rsidP="00861A8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F2A25" w:rsidRPr="006155A7" w:rsidRDefault="00DF2A25" w:rsidP="00DF2A25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8448FB" w:rsidRPr="006155A7" w:rsidRDefault="008448FB">
      <w:pPr>
        <w:rPr>
          <w:rFonts w:ascii="Arial" w:hAnsi="Arial" w:cs="Arial"/>
          <w:sz w:val="24"/>
          <w:szCs w:val="24"/>
        </w:rPr>
      </w:pPr>
    </w:p>
    <w:sectPr w:rsidR="008448FB" w:rsidRPr="006155A7" w:rsidSect="001E69A0">
      <w:pgSz w:w="11906" w:h="16838" w:code="9"/>
      <w:pgMar w:top="1134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76D74"/>
    <w:multiLevelType w:val="hybridMultilevel"/>
    <w:tmpl w:val="72049E62"/>
    <w:lvl w:ilvl="0" w:tplc="5DDC4CE6">
      <w:start w:val="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D0041E"/>
    <w:multiLevelType w:val="hybridMultilevel"/>
    <w:tmpl w:val="A7A61734"/>
    <w:lvl w:ilvl="0" w:tplc="DDE8D28A">
      <w:start w:val="1"/>
      <w:numFmt w:val="decimal"/>
      <w:lvlText w:val="%1)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F2A25"/>
    <w:rsid w:val="00041802"/>
    <w:rsid w:val="00070867"/>
    <w:rsid w:val="000979BD"/>
    <w:rsid w:val="001E69A0"/>
    <w:rsid w:val="002F39C0"/>
    <w:rsid w:val="003C1FBD"/>
    <w:rsid w:val="004579D5"/>
    <w:rsid w:val="00474C92"/>
    <w:rsid w:val="00541D1D"/>
    <w:rsid w:val="005530EB"/>
    <w:rsid w:val="0058391F"/>
    <w:rsid w:val="005D35E5"/>
    <w:rsid w:val="005D4B28"/>
    <w:rsid w:val="006155A7"/>
    <w:rsid w:val="00693041"/>
    <w:rsid w:val="006F35E6"/>
    <w:rsid w:val="00711EF6"/>
    <w:rsid w:val="00725735"/>
    <w:rsid w:val="0074640D"/>
    <w:rsid w:val="007A3CFC"/>
    <w:rsid w:val="007A4C13"/>
    <w:rsid w:val="007B30AA"/>
    <w:rsid w:val="007D43B9"/>
    <w:rsid w:val="007D53B7"/>
    <w:rsid w:val="008448FB"/>
    <w:rsid w:val="00861A87"/>
    <w:rsid w:val="009059C8"/>
    <w:rsid w:val="009503FB"/>
    <w:rsid w:val="009727EC"/>
    <w:rsid w:val="00AA429F"/>
    <w:rsid w:val="00B8250D"/>
    <w:rsid w:val="00B86987"/>
    <w:rsid w:val="00BC2155"/>
    <w:rsid w:val="00BF3CDE"/>
    <w:rsid w:val="00C70B5D"/>
    <w:rsid w:val="00D13A1E"/>
    <w:rsid w:val="00DF2A25"/>
    <w:rsid w:val="00E520B3"/>
    <w:rsid w:val="00F61149"/>
    <w:rsid w:val="00FB1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2A25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DF2A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basedOn w:val="a0"/>
    <w:rsid w:val="00DF2A25"/>
  </w:style>
  <w:style w:type="paragraph" w:styleId="a4">
    <w:name w:val="No Spacing"/>
    <w:uiPriority w:val="99"/>
    <w:qFormat/>
    <w:rsid w:val="00DF2A25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F2A2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uiPriority w:val="99"/>
    <w:rsid w:val="00DF2A25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DF2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7</cp:revision>
  <cp:lastPrinted>2021-02-05T07:39:00Z</cp:lastPrinted>
  <dcterms:created xsi:type="dcterms:W3CDTF">2021-02-02T07:20:00Z</dcterms:created>
  <dcterms:modified xsi:type="dcterms:W3CDTF">2021-02-05T07:40:00Z</dcterms:modified>
</cp:coreProperties>
</file>