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CD" w:rsidRDefault="00AD78CD" w:rsidP="00AD78CD">
      <w:pPr>
        <w:pStyle w:val="1"/>
        <w:ind w:firstLine="567"/>
        <w:rPr>
          <w:sz w:val="28"/>
        </w:rPr>
      </w:pPr>
      <w:r>
        <w:rPr>
          <w:sz w:val="28"/>
        </w:rPr>
        <w:t>СОВЕТ ДЕПУТАТОВ</w:t>
      </w:r>
    </w:p>
    <w:p w:rsidR="00AD78CD" w:rsidRDefault="00AD78CD" w:rsidP="00AD78C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НОВОПОКРОВСКОГО СЕЛЬСОВЕТА</w:t>
      </w:r>
    </w:p>
    <w:p w:rsidR="00AD78CD" w:rsidRDefault="00AD78CD" w:rsidP="00AD78C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ТАТАРСКОГО РАЙОНА</w:t>
      </w:r>
    </w:p>
    <w:p w:rsidR="00AD78CD" w:rsidRDefault="00AD78CD" w:rsidP="00AD78C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AD78CD" w:rsidRDefault="00AD78CD" w:rsidP="00AD78CD">
      <w:pPr>
        <w:ind w:firstLine="567"/>
        <w:jc w:val="center"/>
        <w:rPr>
          <w:b/>
          <w:sz w:val="28"/>
        </w:rPr>
      </w:pPr>
    </w:p>
    <w:p w:rsidR="00AD78CD" w:rsidRDefault="00AD78CD" w:rsidP="00AD78C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D78CD" w:rsidRDefault="00AD78CD" w:rsidP="00AD78C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тридцать шестой  сессии четвёртого созыва</w:t>
      </w:r>
    </w:p>
    <w:p w:rsidR="00AD78CD" w:rsidRDefault="00AD78CD" w:rsidP="00AD78CD">
      <w:pPr>
        <w:ind w:firstLine="567"/>
        <w:jc w:val="center"/>
        <w:rPr>
          <w:b/>
          <w:sz w:val="28"/>
        </w:rPr>
      </w:pPr>
    </w:p>
    <w:p w:rsidR="00AD78CD" w:rsidRDefault="00AD78CD" w:rsidP="00AD78CD">
      <w:pPr>
        <w:tabs>
          <w:tab w:val="left" w:pos="0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24.11.2014</w:t>
      </w:r>
      <w:r w:rsidRPr="00DB0E21">
        <w:rPr>
          <w:color w:val="000000"/>
          <w:sz w:val="28"/>
        </w:rPr>
        <w:t xml:space="preserve">г    </w:t>
      </w:r>
      <w:r>
        <w:rPr>
          <w:color w:val="000000"/>
          <w:sz w:val="28"/>
        </w:rPr>
        <w:t xml:space="preserve">                          </w:t>
      </w:r>
      <w:r w:rsidRPr="00DB0E21">
        <w:rPr>
          <w:color w:val="000000"/>
          <w:sz w:val="28"/>
        </w:rPr>
        <w:t xml:space="preserve">с. </w:t>
      </w:r>
      <w:proofErr w:type="spellStart"/>
      <w:r w:rsidRPr="00DB0E21">
        <w:rPr>
          <w:color w:val="000000"/>
          <w:sz w:val="28"/>
        </w:rPr>
        <w:t>Новопокровка</w:t>
      </w:r>
      <w:proofErr w:type="spellEnd"/>
      <w:r w:rsidRPr="00DB0E21">
        <w:rPr>
          <w:color w:val="000000"/>
          <w:sz w:val="28"/>
        </w:rPr>
        <w:t xml:space="preserve">                              №</w:t>
      </w:r>
      <w:r>
        <w:rPr>
          <w:color w:val="000000"/>
          <w:sz w:val="28"/>
        </w:rPr>
        <w:t>154</w:t>
      </w:r>
    </w:p>
    <w:p w:rsidR="00AD78CD" w:rsidRPr="00DB0E21" w:rsidRDefault="00AD78CD" w:rsidP="00AD78CD">
      <w:pPr>
        <w:tabs>
          <w:tab w:val="left" w:pos="0"/>
        </w:tabs>
        <w:jc w:val="center"/>
        <w:rPr>
          <w:color w:val="000000"/>
          <w:sz w:val="28"/>
        </w:rPr>
      </w:pPr>
    </w:p>
    <w:p w:rsidR="00AD78CD" w:rsidRDefault="00AD78CD" w:rsidP="00AD78CD">
      <w:pPr>
        <w:ind w:firstLine="567"/>
        <w:jc w:val="both"/>
        <w:rPr>
          <w:b/>
          <w:sz w:val="28"/>
        </w:rPr>
      </w:pPr>
    </w:p>
    <w:p w:rsidR="00AD78CD" w:rsidRDefault="00AD78CD" w:rsidP="00AD78CD">
      <w:pPr>
        <w:jc w:val="both"/>
        <w:rPr>
          <w:b/>
          <w:sz w:val="28"/>
        </w:rPr>
      </w:pPr>
      <w:r>
        <w:rPr>
          <w:b/>
          <w:sz w:val="28"/>
        </w:rPr>
        <w:t>«Об утверждении проекта бюджета  Новопокровского сельсовета на 2015-2017 годы».</w:t>
      </w:r>
    </w:p>
    <w:p w:rsidR="00AD78CD" w:rsidRDefault="00AD78CD" w:rsidP="00AD78CD">
      <w:pPr>
        <w:jc w:val="both"/>
        <w:rPr>
          <w:b/>
          <w:sz w:val="28"/>
        </w:rPr>
      </w:pPr>
    </w:p>
    <w:p w:rsidR="00AD78CD" w:rsidRDefault="00AD78CD" w:rsidP="00AD78CD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проект бюджета Новопокровского сельсовета на 2015-2017 годы Совет депутатов Новопокровского сельсовета РЕШИЛ:</w:t>
      </w:r>
    </w:p>
    <w:p w:rsidR="00AD78CD" w:rsidRDefault="00C8467A" w:rsidP="00AD78C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78CD">
        <w:rPr>
          <w:sz w:val="28"/>
          <w:szCs w:val="28"/>
        </w:rPr>
        <w:t>. Проект бюджета Новопокровского сельсовета на 2015-2017 годы – утвердить.</w:t>
      </w:r>
    </w:p>
    <w:p w:rsidR="00AD78CD" w:rsidRDefault="00AD78CD" w:rsidP="00AD78CD">
      <w:pPr>
        <w:ind w:firstLine="720"/>
        <w:jc w:val="both"/>
        <w:rPr>
          <w:b/>
          <w:sz w:val="28"/>
        </w:rPr>
      </w:pPr>
    </w:p>
    <w:p w:rsidR="00AD78CD" w:rsidRDefault="00AD78CD" w:rsidP="00AD78CD">
      <w:pPr>
        <w:ind w:firstLine="720"/>
        <w:jc w:val="both"/>
        <w:rPr>
          <w:b/>
          <w:sz w:val="28"/>
        </w:rPr>
      </w:pPr>
    </w:p>
    <w:p w:rsidR="00AD78CD" w:rsidRDefault="00AD78CD" w:rsidP="00AD78CD">
      <w:pPr>
        <w:jc w:val="both"/>
      </w:pPr>
      <w:r>
        <w:rPr>
          <w:sz w:val="28"/>
          <w:szCs w:val="28"/>
        </w:rPr>
        <w:t>Председатель Совета депутатов                                    Н.Н. Ищенко</w:t>
      </w:r>
    </w:p>
    <w:p w:rsidR="00AD78CD" w:rsidRDefault="00AD78CD" w:rsidP="00AD78CD"/>
    <w:p w:rsidR="00AD78CD" w:rsidRDefault="00AD78CD" w:rsidP="00AD78CD"/>
    <w:p w:rsidR="00AD78CD" w:rsidRDefault="00AD78CD" w:rsidP="00AD78CD"/>
    <w:p w:rsidR="00AD78CD" w:rsidRDefault="00AD78CD" w:rsidP="00AD78CD"/>
    <w:p w:rsidR="00AD78CD" w:rsidRDefault="00AD78CD" w:rsidP="00AD78CD"/>
    <w:p w:rsidR="00AD78CD" w:rsidRDefault="00AD78CD" w:rsidP="00AD78CD"/>
    <w:p w:rsidR="00AD78CD" w:rsidRDefault="00AD78CD" w:rsidP="00AD78CD"/>
    <w:p w:rsidR="00210F62" w:rsidRDefault="00210F62"/>
    <w:sectPr w:rsidR="00210F62" w:rsidSect="00332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78CD"/>
    <w:rsid w:val="000A00EF"/>
    <w:rsid w:val="000C107D"/>
    <w:rsid w:val="00210F62"/>
    <w:rsid w:val="00213AA0"/>
    <w:rsid w:val="003324D1"/>
    <w:rsid w:val="00333E53"/>
    <w:rsid w:val="00345F5C"/>
    <w:rsid w:val="003E5D22"/>
    <w:rsid w:val="00476445"/>
    <w:rsid w:val="0068009B"/>
    <w:rsid w:val="006E7128"/>
    <w:rsid w:val="00865916"/>
    <w:rsid w:val="008929B3"/>
    <w:rsid w:val="008C481F"/>
    <w:rsid w:val="0093675D"/>
    <w:rsid w:val="00AD78CD"/>
    <w:rsid w:val="00C8467A"/>
    <w:rsid w:val="00CE101D"/>
    <w:rsid w:val="00E46916"/>
    <w:rsid w:val="00E71324"/>
    <w:rsid w:val="00EB7640"/>
    <w:rsid w:val="00EE691F"/>
    <w:rsid w:val="00F0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8C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8CD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2014-11-24T08:30:00Z</dcterms:created>
  <dcterms:modified xsi:type="dcterms:W3CDTF">2014-11-26T08:12:00Z</dcterms:modified>
</cp:coreProperties>
</file>